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ADB7" w14:textId="77777777" w:rsidR="007B0315" w:rsidRPr="000E1533" w:rsidRDefault="007B0315" w:rsidP="00BF77D0">
      <w:pPr>
        <w:pStyle w:val="Title"/>
        <w:jc w:val="right"/>
        <w:rPr>
          <w:b/>
          <w:sz w:val="24"/>
          <w:szCs w:val="24"/>
        </w:rPr>
      </w:pPr>
    </w:p>
    <w:tbl>
      <w:tblPr>
        <w:tblStyle w:val="TableGrid"/>
        <w:tblW w:w="9540" w:type="dxa"/>
        <w:tblInd w:w="-72" w:type="dxa"/>
        <w:tblLayout w:type="fixed"/>
        <w:tblLook w:val="04A0" w:firstRow="1" w:lastRow="0" w:firstColumn="1" w:lastColumn="0" w:noHBand="0" w:noVBand="1"/>
      </w:tblPr>
      <w:tblGrid>
        <w:gridCol w:w="4680"/>
        <w:gridCol w:w="4860"/>
      </w:tblGrid>
      <w:tr w:rsidR="00BA4254" w14:paraId="50EE0835" w14:textId="77777777" w:rsidTr="007F32BC">
        <w:tc>
          <w:tcPr>
            <w:tcW w:w="4680" w:type="dxa"/>
          </w:tcPr>
          <w:p w14:paraId="50EE082B" w14:textId="77777777" w:rsidR="00BA4254" w:rsidRDefault="00BA4254">
            <w:pPr>
              <w:pStyle w:val="Title"/>
              <w:rPr>
                <w:b/>
                <w:sz w:val="24"/>
                <w:szCs w:val="24"/>
              </w:rPr>
            </w:pPr>
          </w:p>
          <w:p w14:paraId="50EE082C" w14:textId="77777777" w:rsidR="00BA4254" w:rsidRDefault="00E100C7">
            <w:pPr>
              <w:pStyle w:val="Title"/>
              <w:rPr>
                <w:b/>
                <w:sz w:val="24"/>
                <w:szCs w:val="24"/>
              </w:rPr>
            </w:pPr>
            <w:r>
              <w:rPr>
                <w:b/>
                <w:sz w:val="24"/>
                <w:szCs w:val="24"/>
              </w:rPr>
              <w:t>Konkursa nolikums uz Latvijas Nacionālā simfoniskā orķestra</w:t>
            </w:r>
          </w:p>
          <w:p w14:paraId="50EE082D" w14:textId="4FE90457" w:rsidR="00BA4254" w:rsidRDefault="00B218D0">
            <w:pPr>
              <w:pStyle w:val="Title"/>
              <w:rPr>
                <w:b/>
                <w:sz w:val="24"/>
                <w:szCs w:val="24"/>
              </w:rPr>
            </w:pPr>
            <w:r>
              <w:rPr>
                <w:b/>
                <w:sz w:val="24"/>
                <w:szCs w:val="24"/>
                <w:u w:val="single"/>
              </w:rPr>
              <w:t xml:space="preserve">altu grupas </w:t>
            </w:r>
            <w:r w:rsidR="00E100C7">
              <w:rPr>
                <w:b/>
                <w:sz w:val="24"/>
                <w:szCs w:val="24"/>
                <w:u w:val="single"/>
              </w:rPr>
              <w:t>koncertmeistara</w:t>
            </w:r>
          </w:p>
          <w:p w14:paraId="50EE082E" w14:textId="77777777" w:rsidR="00BA4254" w:rsidRDefault="00E100C7">
            <w:pPr>
              <w:pStyle w:val="Title"/>
              <w:rPr>
                <w:b/>
                <w:sz w:val="24"/>
                <w:szCs w:val="24"/>
              </w:rPr>
            </w:pPr>
            <w:r>
              <w:rPr>
                <w:b/>
                <w:sz w:val="24"/>
                <w:szCs w:val="24"/>
              </w:rPr>
              <w:t>pilnu darba laika vietu</w:t>
            </w:r>
          </w:p>
          <w:p w14:paraId="50EE082F" w14:textId="77777777" w:rsidR="00BA4254" w:rsidRDefault="00BA4254">
            <w:pPr>
              <w:pStyle w:val="Title"/>
              <w:rPr>
                <w:b/>
                <w:sz w:val="24"/>
                <w:szCs w:val="24"/>
              </w:rPr>
            </w:pPr>
          </w:p>
        </w:tc>
        <w:tc>
          <w:tcPr>
            <w:tcW w:w="4860" w:type="dxa"/>
          </w:tcPr>
          <w:p w14:paraId="50EE0830" w14:textId="77777777" w:rsidR="00BA4254" w:rsidRPr="00B218D0" w:rsidRDefault="00BA4254">
            <w:pPr>
              <w:pStyle w:val="Title"/>
              <w:rPr>
                <w:b/>
                <w:sz w:val="24"/>
                <w:szCs w:val="24"/>
                <w:lang w:val="pl-PL"/>
              </w:rPr>
            </w:pPr>
          </w:p>
          <w:p w14:paraId="50EE0831" w14:textId="77777777" w:rsidR="00BA4254" w:rsidRDefault="00E100C7">
            <w:pPr>
              <w:pStyle w:val="Title"/>
              <w:rPr>
                <w:lang w:val="en-GB"/>
              </w:rPr>
            </w:pPr>
            <w:r>
              <w:rPr>
                <w:b/>
                <w:sz w:val="24"/>
                <w:szCs w:val="24"/>
                <w:lang w:val="en-GB"/>
              </w:rPr>
              <w:t>Terms and Conditions of the Audition</w:t>
            </w:r>
          </w:p>
          <w:p w14:paraId="50EE0832" w14:textId="77777777" w:rsidR="00BA4254" w:rsidRDefault="00E100C7">
            <w:pPr>
              <w:pStyle w:val="Title"/>
              <w:rPr>
                <w:lang w:val="en-GB"/>
              </w:rPr>
            </w:pPr>
            <w:r>
              <w:rPr>
                <w:b/>
                <w:sz w:val="24"/>
                <w:szCs w:val="24"/>
                <w:lang w:val="en-GB"/>
              </w:rPr>
              <w:t>for the Full-time Employment</w:t>
            </w:r>
          </w:p>
          <w:p w14:paraId="50EE0833" w14:textId="6A85C67D" w:rsidR="00BA4254" w:rsidRDefault="00E100C7">
            <w:pPr>
              <w:pStyle w:val="Title"/>
              <w:rPr>
                <w:lang w:val="en-GB"/>
              </w:rPr>
            </w:pPr>
            <w:r>
              <w:rPr>
                <w:b/>
                <w:sz w:val="24"/>
                <w:szCs w:val="24"/>
                <w:u w:val="single"/>
                <w:lang w:val="en-GB"/>
              </w:rPr>
              <w:t xml:space="preserve">as </w:t>
            </w:r>
            <w:r w:rsidR="00881519">
              <w:rPr>
                <w:b/>
                <w:sz w:val="24"/>
                <w:szCs w:val="24"/>
                <w:u w:val="single"/>
                <w:lang w:val="en-GB"/>
              </w:rPr>
              <w:t>Principal Viola</w:t>
            </w:r>
          </w:p>
          <w:p w14:paraId="50EE0834" w14:textId="77777777" w:rsidR="00BA4254" w:rsidRDefault="00E100C7">
            <w:pPr>
              <w:pStyle w:val="Title"/>
              <w:rPr>
                <w:lang w:val="en-GB"/>
              </w:rPr>
            </w:pPr>
            <w:r>
              <w:rPr>
                <w:b/>
                <w:sz w:val="24"/>
                <w:szCs w:val="24"/>
                <w:lang w:val="en-GB"/>
              </w:rPr>
              <w:t>of the Latvian National Symphony Orchestra</w:t>
            </w:r>
          </w:p>
        </w:tc>
      </w:tr>
      <w:tr w:rsidR="00BA4254" w14:paraId="50EE083B" w14:textId="77777777" w:rsidTr="007F32BC">
        <w:tc>
          <w:tcPr>
            <w:tcW w:w="4680" w:type="dxa"/>
          </w:tcPr>
          <w:p w14:paraId="50EE0836" w14:textId="77777777" w:rsidR="00BA4254" w:rsidRDefault="00E100C7">
            <w:pPr>
              <w:pStyle w:val="Subtitle"/>
              <w:rPr>
                <w:sz w:val="24"/>
                <w:szCs w:val="24"/>
              </w:rPr>
            </w:pPr>
            <w:r>
              <w:rPr>
                <w:sz w:val="24"/>
                <w:szCs w:val="24"/>
              </w:rPr>
              <w:t>1. Organizatori</w:t>
            </w:r>
          </w:p>
          <w:p w14:paraId="50EE0837" w14:textId="03F5951F" w:rsidR="00BA4254" w:rsidRDefault="00E100C7">
            <w:pPr>
              <w:pStyle w:val="Title"/>
              <w:jc w:val="both"/>
              <w:rPr>
                <w:b/>
                <w:sz w:val="24"/>
                <w:szCs w:val="24"/>
              </w:rPr>
            </w:pPr>
            <w:r>
              <w:rPr>
                <w:sz w:val="24"/>
                <w:szCs w:val="24"/>
              </w:rPr>
              <w:t>Valsts SIA “Latvijas Nacionālais simfoniskais orķestris” (turpmāk – “</w:t>
            </w:r>
            <w:r>
              <w:rPr>
                <w:i/>
                <w:iCs/>
                <w:sz w:val="24"/>
                <w:szCs w:val="24"/>
              </w:rPr>
              <w:t>LNSO</w:t>
            </w:r>
            <w:r>
              <w:rPr>
                <w:sz w:val="24"/>
                <w:szCs w:val="24"/>
              </w:rPr>
              <w:t xml:space="preserve">”) izsludina atklātu konkursu uz </w:t>
            </w:r>
            <w:r w:rsidR="00B218D0">
              <w:rPr>
                <w:b/>
                <w:sz w:val="24"/>
                <w:szCs w:val="24"/>
              </w:rPr>
              <w:t>altu grupas</w:t>
            </w:r>
            <w:r>
              <w:rPr>
                <w:b/>
                <w:sz w:val="24"/>
                <w:szCs w:val="24"/>
              </w:rPr>
              <w:t xml:space="preserve"> koncertmeistara pilna darba laika vietu uz vienu gadu ar iespēju pagarināt līgumu.</w:t>
            </w:r>
          </w:p>
        </w:tc>
        <w:tc>
          <w:tcPr>
            <w:tcW w:w="4860" w:type="dxa"/>
          </w:tcPr>
          <w:p w14:paraId="50EE0838" w14:textId="77777777" w:rsidR="00BA4254" w:rsidRDefault="00E100C7">
            <w:pPr>
              <w:pStyle w:val="Subtitle"/>
              <w:rPr>
                <w:lang w:val="en-GB"/>
              </w:rPr>
            </w:pPr>
            <w:r>
              <w:rPr>
                <w:sz w:val="24"/>
                <w:szCs w:val="24"/>
                <w:lang w:val="en-GB"/>
              </w:rPr>
              <w:t>1. Organisers</w:t>
            </w:r>
          </w:p>
          <w:p w14:paraId="50EE0839" w14:textId="22FE9642" w:rsidR="00BA4254" w:rsidRDefault="00E100C7">
            <w:pPr>
              <w:pStyle w:val="Title"/>
              <w:jc w:val="both"/>
              <w:rPr>
                <w:lang w:val="en-GB"/>
              </w:rPr>
            </w:pPr>
            <w:r>
              <w:rPr>
                <w:sz w:val="24"/>
                <w:szCs w:val="24"/>
                <w:lang w:val="en-GB"/>
              </w:rPr>
              <w:t xml:space="preserve">State limited liability company </w:t>
            </w:r>
            <w:proofErr w:type="spellStart"/>
            <w:r>
              <w:rPr>
                <w:i/>
                <w:iCs/>
                <w:sz w:val="24"/>
                <w:szCs w:val="24"/>
                <w:lang w:val="en-GB"/>
              </w:rPr>
              <w:t>V</w:t>
            </w:r>
            <w:r>
              <w:rPr>
                <w:i/>
                <w:sz w:val="24"/>
                <w:szCs w:val="24"/>
                <w:lang w:val="en-GB"/>
              </w:rPr>
              <w:t>alsts</w:t>
            </w:r>
            <w:proofErr w:type="spellEnd"/>
            <w:r>
              <w:rPr>
                <w:i/>
                <w:sz w:val="24"/>
                <w:szCs w:val="24"/>
                <w:lang w:val="en-GB"/>
              </w:rPr>
              <w:t xml:space="preserve"> SIA “</w:t>
            </w:r>
            <w:proofErr w:type="spellStart"/>
            <w:r>
              <w:rPr>
                <w:i/>
                <w:sz w:val="24"/>
                <w:szCs w:val="24"/>
                <w:lang w:val="en-GB"/>
              </w:rPr>
              <w:t>Latvijas</w:t>
            </w:r>
            <w:proofErr w:type="spellEnd"/>
            <w:r>
              <w:rPr>
                <w:i/>
                <w:sz w:val="24"/>
                <w:szCs w:val="24"/>
                <w:lang w:val="en-GB"/>
              </w:rPr>
              <w:t xml:space="preserve"> </w:t>
            </w:r>
            <w:proofErr w:type="spellStart"/>
            <w:r>
              <w:rPr>
                <w:i/>
                <w:sz w:val="24"/>
                <w:szCs w:val="24"/>
                <w:lang w:val="en-GB"/>
              </w:rPr>
              <w:t>Nacionālais</w:t>
            </w:r>
            <w:proofErr w:type="spellEnd"/>
            <w:r>
              <w:rPr>
                <w:i/>
                <w:sz w:val="24"/>
                <w:szCs w:val="24"/>
                <w:lang w:val="en-GB"/>
              </w:rPr>
              <w:t xml:space="preserve"> </w:t>
            </w:r>
            <w:proofErr w:type="spellStart"/>
            <w:r>
              <w:rPr>
                <w:i/>
                <w:sz w:val="24"/>
                <w:szCs w:val="24"/>
                <w:lang w:val="en-GB"/>
              </w:rPr>
              <w:t>simfoniskais</w:t>
            </w:r>
            <w:proofErr w:type="spellEnd"/>
            <w:r>
              <w:rPr>
                <w:i/>
                <w:sz w:val="24"/>
                <w:szCs w:val="24"/>
                <w:lang w:val="en-GB"/>
              </w:rPr>
              <w:t xml:space="preserve"> </w:t>
            </w:r>
            <w:proofErr w:type="spellStart"/>
            <w:r>
              <w:rPr>
                <w:i/>
                <w:sz w:val="24"/>
                <w:szCs w:val="24"/>
                <w:lang w:val="en-GB"/>
              </w:rPr>
              <w:t>orķestris</w:t>
            </w:r>
            <w:proofErr w:type="spellEnd"/>
            <w:r>
              <w:rPr>
                <w:i/>
                <w:sz w:val="24"/>
                <w:szCs w:val="24"/>
                <w:lang w:val="en-GB"/>
              </w:rPr>
              <w:t>”</w:t>
            </w:r>
            <w:r>
              <w:rPr>
                <w:sz w:val="24"/>
                <w:szCs w:val="24"/>
                <w:lang w:val="en-GB"/>
              </w:rPr>
              <w:t xml:space="preserve"> (the Latvian National Symphony Orchestra, hereinafter “</w:t>
            </w:r>
            <w:r>
              <w:rPr>
                <w:i/>
                <w:iCs/>
                <w:sz w:val="24"/>
                <w:szCs w:val="24"/>
                <w:lang w:val="en-GB"/>
              </w:rPr>
              <w:t>the LNSO</w:t>
            </w:r>
            <w:r>
              <w:rPr>
                <w:sz w:val="24"/>
                <w:szCs w:val="24"/>
                <w:lang w:val="en-GB"/>
              </w:rPr>
              <w:t xml:space="preserve">”) announces an open audition </w:t>
            </w:r>
            <w:r>
              <w:rPr>
                <w:b/>
                <w:sz w:val="24"/>
                <w:szCs w:val="24"/>
                <w:lang w:val="en-GB"/>
              </w:rPr>
              <w:t xml:space="preserve">for the full-time employment as </w:t>
            </w:r>
            <w:r w:rsidR="00881519" w:rsidRPr="00881519">
              <w:rPr>
                <w:b/>
                <w:sz w:val="24"/>
                <w:szCs w:val="24"/>
                <w:lang w:val="en-GB"/>
              </w:rPr>
              <w:t>Principal Viola</w:t>
            </w:r>
            <w:r>
              <w:rPr>
                <w:b/>
                <w:sz w:val="24"/>
                <w:szCs w:val="24"/>
                <w:lang w:val="en-GB"/>
              </w:rPr>
              <w:t xml:space="preserve"> for the duration of</w:t>
            </w:r>
            <w:r>
              <w:rPr>
                <w:b/>
                <w:bCs/>
                <w:sz w:val="24"/>
                <w:szCs w:val="24"/>
                <w:lang w:val="en-GB"/>
              </w:rPr>
              <w:t xml:space="preserve"> </w:t>
            </w:r>
            <w:r w:rsidRPr="00CC6F62">
              <w:rPr>
                <w:b/>
                <w:bCs/>
                <w:color w:val="141414"/>
                <w:spacing w:val="3"/>
                <w:sz w:val="24"/>
                <w:szCs w:val="24"/>
                <w:lang w:val="en-GB"/>
              </w:rPr>
              <w:t>one year with possibility for permanent position</w:t>
            </w:r>
            <w:r>
              <w:rPr>
                <w:b/>
                <w:sz w:val="24"/>
                <w:szCs w:val="24"/>
                <w:lang w:val="en-GB"/>
              </w:rPr>
              <w:t>.</w:t>
            </w:r>
          </w:p>
          <w:p w14:paraId="50EE083A" w14:textId="77777777" w:rsidR="00BA4254" w:rsidRDefault="00BA4254">
            <w:pPr>
              <w:pStyle w:val="Title"/>
              <w:jc w:val="both"/>
              <w:rPr>
                <w:b/>
                <w:sz w:val="24"/>
                <w:szCs w:val="24"/>
                <w:lang w:val="en-GB"/>
              </w:rPr>
            </w:pPr>
          </w:p>
        </w:tc>
      </w:tr>
      <w:tr w:rsidR="00BA4254" w14:paraId="50EE0847" w14:textId="77777777" w:rsidTr="007F32BC">
        <w:tc>
          <w:tcPr>
            <w:tcW w:w="4680" w:type="dxa"/>
          </w:tcPr>
          <w:p w14:paraId="50EE083C" w14:textId="77777777" w:rsidR="00BA4254" w:rsidRDefault="00E100C7">
            <w:pPr>
              <w:pStyle w:val="Heading2"/>
              <w:rPr>
                <w:sz w:val="24"/>
                <w:szCs w:val="24"/>
              </w:rPr>
            </w:pPr>
            <w:r>
              <w:rPr>
                <w:sz w:val="24"/>
                <w:szCs w:val="24"/>
              </w:rPr>
              <w:t>2. Termiņi</w:t>
            </w:r>
          </w:p>
          <w:p w14:paraId="50EE083D" w14:textId="5E297484" w:rsidR="00BA4254" w:rsidRDefault="00E100C7">
            <w:pPr>
              <w:spacing w:after="0" w:line="240" w:lineRule="auto"/>
              <w:jc w:val="both"/>
              <w:rPr>
                <w:rFonts w:ascii="Times New Roman" w:hAnsi="Times New Roman"/>
                <w:b/>
                <w:sz w:val="24"/>
                <w:szCs w:val="24"/>
                <w:u w:val="single"/>
              </w:rPr>
            </w:pPr>
            <w:r w:rsidRPr="000E1533">
              <w:rPr>
                <w:rFonts w:ascii="Times New Roman" w:hAnsi="Times New Roman"/>
                <w:b/>
                <w:sz w:val="24"/>
                <w:szCs w:val="24"/>
                <w:u w:val="single"/>
              </w:rPr>
              <w:t xml:space="preserve">Konkurss notiek klātienē Rīgā, </w:t>
            </w:r>
            <w:proofErr w:type="spellStart"/>
            <w:r w:rsidRPr="000E1533">
              <w:rPr>
                <w:rFonts w:ascii="Times New Roman" w:hAnsi="Times New Roman"/>
                <w:b/>
                <w:sz w:val="24"/>
                <w:szCs w:val="24"/>
                <w:u w:val="single"/>
              </w:rPr>
              <w:t>Kr.Valdemāra</w:t>
            </w:r>
            <w:proofErr w:type="spellEnd"/>
            <w:r w:rsidRPr="000E1533">
              <w:rPr>
                <w:rFonts w:ascii="Times New Roman" w:hAnsi="Times New Roman"/>
                <w:b/>
                <w:sz w:val="24"/>
                <w:szCs w:val="24"/>
                <w:u w:val="single"/>
              </w:rPr>
              <w:t xml:space="preserve"> ielā 5, Rīgas Kongresu namā </w:t>
            </w:r>
            <w:r w:rsidR="00821932" w:rsidRPr="000E1533">
              <w:rPr>
                <w:rFonts w:ascii="Times New Roman" w:hAnsi="Times New Roman"/>
                <w:b/>
                <w:sz w:val="24"/>
                <w:szCs w:val="24"/>
                <w:u w:val="single"/>
              </w:rPr>
              <w:t>2026</w:t>
            </w:r>
            <w:r w:rsidRPr="000E1533">
              <w:rPr>
                <w:rFonts w:ascii="Times New Roman" w:hAnsi="Times New Roman"/>
                <w:b/>
                <w:sz w:val="24"/>
                <w:szCs w:val="24"/>
                <w:u w:val="single"/>
              </w:rPr>
              <w:t xml:space="preserve">. gada </w:t>
            </w:r>
            <w:r w:rsidR="00B218D0">
              <w:rPr>
                <w:rFonts w:ascii="Times New Roman" w:hAnsi="Times New Roman"/>
                <w:b/>
                <w:sz w:val="24"/>
                <w:szCs w:val="24"/>
                <w:u w:val="single"/>
              </w:rPr>
              <w:t>13</w:t>
            </w:r>
            <w:r w:rsidRPr="000E1533">
              <w:rPr>
                <w:rFonts w:ascii="Times New Roman" w:hAnsi="Times New Roman"/>
                <w:b/>
                <w:sz w:val="24"/>
                <w:szCs w:val="24"/>
                <w:u w:val="single"/>
              </w:rPr>
              <w:t>. </w:t>
            </w:r>
            <w:r w:rsidR="00B218D0">
              <w:rPr>
                <w:rFonts w:ascii="Times New Roman" w:hAnsi="Times New Roman"/>
                <w:b/>
                <w:sz w:val="24"/>
                <w:szCs w:val="24"/>
                <w:u w:val="single"/>
              </w:rPr>
              <w:t xml:space="preserve">oktobrī, </w:t>
            </w:r>
            <w:r w:rsidR="00792A04" w:rsidRPr="000E1533">
              <w:rPr>
                <w:rFonts w:ascii="Times New Roman" w:hAnsi="Times New Roman"/>
                <w:b/>
                <w:sz w:val="24"/>
                <w:szCs w:val="24"/>
                <w:u w:val="single"/>
              </w:rPr>
              <w:t xml:space="preserve">izloze </w:t>
            </w:r>
            <w:r w:rsidRPr="000E1533">
              <w:rPr>
                <w:rFonts w:ascii="Times New Roman" w:hAnsi="Times New Roman"/>
                <w:b/>
                <w:sz w:val="24"/>
                <w:szCs w:val="24"/>
                <w:u w:val="single"/>
              </w:rPr>
              <w:t>plkst. </w:t>
            </w:r>
            <w:r w:rsidR="00821932" w:rsidRPr="000E1533">
              <w:rPr>
                <w:rFonts w:ascii="Times New Roman" w:hAnsi="Times New Roman"/>
                <w:b/>
                <w:sz w:val="24"/>
                <w:szCs w:val="24"/>
                <w:u w:val="single"/>
              </w:rPr>
              <w:t>1</w:t>
            </w:r>
            <w:r w:rsidR="00B218D0">
              <w:rPr>
                <w:rFonts w:ascii="Times New Roman" w:hAnsi="Times New Roman"/>
                <w:b/>
                <w:sz w:val="24"/>
                <w:szCs w:val="24"/>
                <w:u w:val="single"/>
              </w:rPr>
              <w:t>1</w:t>
            </w:r>
            <w:r w:rsidR="00821932" w:rsidRPr="000E1533">
              <w:rPr>
                <w:rFonts w:ascii="Times New Roman" w:hAnsi="Times New Roman"/>
                <w:b/>
                <w:sz w:val="24"/>
                <w:szCs w:val="24"/>
                <w:u w:val="single"/>
              </w:rPr>
              <w:t>:00</w:t>
            </w:r>
            <w:r w:rsidRPr="000E1533">
              <w:rPr>
                <w:rFonts w:ascii="Times New Roman" w:hAnsi="Times New Roman"/>
                <w:b/>
                <w:sz w:val="24"/>
                <w:szCs w:val="24"/>
                <w:u w:val="single"/>
              </w:rPr>
              <w:t>.</w:t>
            </w:r>
          </w:p>
          <w:p w14:paraId="50EE083E" w14:textId="77777777" w:rsidR="00BA4254" w:rsidRDefault="00E100C7">
            <w:pPr>
              <w:spacing w:after="0" w:line="240" w:lineRule="auto"/>
              <w:jc w:val="both"/>
              <w:rPr>
                <w:rFonts w:ascii="Times New Roman" w:hAnsi="Times New Roman"/>
                <w:sz w:val="24"/>
                <w:szCs w:val="24"/>
              </w:rPr>
            </w:pPr>
            <w:r>
              <w:rPr>
                <w:rFonts w:ascii="Times New Roman" w:hAnsi="Times New Roman"/>
                <w:sz w:val="24"/>
                <w:szCs w:val="24"/>
              </w:rPr>
              <w:t xml:space="preserve">Lai piedalītos konkursā, katram pretendentam ir </w:t>
            </w:r>
            <w:proofErr w:type="spellStart"/>
            <w:r>
              <w:rPr>
                <w:rFonts w:ascii="Times New Roman" w:hAnsi="Times New Roman"/>
                <w:sz w:val="24"/>
                <w:szCs w:val="24"/>
              </w:rPr>
              <w:t>jāiesūta</w:t>
            </w:r>
            <w:proofErr w:type="spellEnd"/>
            <w:r>
              <w:rPr>
                <w:rFonts w:ascii="Times New Roman" w:hAnsi="Times New Roman"/>
                <w:sz w:val="24"/>
                <w:szCs w:val="24"/>
              </w:rPr>
              <w:t xml:space="preserve"> CV, motivācijas vēstule, izglītību apliecinošu dokumentu kopijas, apliecinājums par piekrišanu personas datu apstrādei konkursam.</w:t>
            </w:r>
          </w:p>
          <w:p w14:paraId="50EE083F" w14:textId="37547248" w:rsidR="00BA4254" w:rsidRDefault="00E100C7">
            <w:pPr>
              <w:spacing w:after="0" w:line="240" w:lineRule="auto"/>
              <w:jc w:val="both"/>
              <w:rPr>
                <w:rFonts w:ascii="Times New Roman" w:hAnsi="Times New Roman"/>
                <w:sz w:val="24"/>
                <w:szCs w:val="24"/>
              </w:rPr>
            </w:pPr>
            <w:r>
              <w:rPr>
                <w:rFonts w:ascii="Times New Roman" w:hAnsi="Times New Roman"/>
                <w:sz w:val="24"/>
                <w:szCs w:val="24"/>
              </w:rPr>
              <w:t xml:space="preserve">Pieteikumu iesūtīšanas termiņš </w:t>
            </w:r>
            <w:r w:rsidR="006C21B0">
              <w:rPr>
                <w:rFonts w:ascii="Times New Roman" w:hAnsi="Times New Roman"/>
                <w:sz w:val="24"/>
                <w:szCs w:val="24"/>
              </w:rPr>
              <w:t>–</w:t>
            </w:r>
            <w:r>
              <w:rPr>
                <w:rFonts w:ascii="Times New Roman" w:hAnsi="Times New Roman"/>
                <w:sz w:val="24"/>
                <w:szCs w:val="24"/>
              </w:rPr>
              <w:t xml:space="preserve"> līdz </w:t>
            </w:r>
            <w:r w:rsidR="00A41A2C">
              <w:rPr>
                <w:rFonts w:ascii="Times New Roman" w:hAnsi="Times New Roman"/>
                <w:b/>
                <w:sz w:val="24"/>
                <w:szCs w:val="24"/>
              </w:rPr>
              <w:t>2026</w:t>
            </w:r>
            <w:r>
              <w:rPr>
                <w:rFonts w:ascii="Times New Roman" w:hAnsi="Times New Roman"/>
                <w:b/>
                <w:sz w:val="24"/>
                <w:szCs w:val="24"/>
              </w:rPr>
              <w:t xml:space="preserve">. gada </w:t>
            </w:r>
            <w:r w:rsidR="00B218D0">
              <w:rPr>
                <w:rFonts w:ascii="Times New Roman" w:hAnsi="Times New Roman"/>
                <w:b/>
                <w:sz w:val="24"/>
                <w:szCs w:val="24"/>
              </w:rPr>
              <w:t>6</w:t>
            </w:r>
            <w:r w:rsidRPr="000E1533">
              <w:rPr>
                <w:rFonts w:ascii="Times New Roman" w:hAnsi="Times New Roman"/>
                <w:b/>
                <w:sz w:val="24"/>
                <w:szCs w:val="24"/>
              </w:rPr>
              <w:t>. </w:t>
            </w:r>
            <w:r w:rsidR="00B218D0">
              <w:rPr>
                <w:rFonts w:ascii="Times New Roman" w:hAnsi="Times New Roman"/>
                <w:b/>
                <w:sz w:val="24"/>
                <w:szCs w:val="24"/>
              </w:rPr>
              <w:t>oktobrim</w:t>
            </w:r>
            <w:r>
              <w:rPr>
                <w:rFonts w:ascii="Times New Roman" w:hAnsi="Times New Roman"/>
                <w:b/>
                <w:sz w:val="24"/>
                <w:szCs w:val="24"/>
              </w:rPr>
              <w:t xml:space="preserve">. </w:t>
            </w:r>
            <w:r>
              <w:rPr>
                <w:rFonts w:ascii="Times New Roman" w:hAnsi="Times New Roman"/>
                <w:sz w:val="24"/>
                <w:szCs w:val="24"/>
              </w:rPr>
              <w:t xml:space="preserve">Pieteikumu iesūtīt elektroniski uz LNSO elektronisko pasta adresi: </w:t>
            </w:r>
            <w:hyperlink r:id="rId8">
              <w:r>
                <w:rPr>
                  <w:rStyle w:val="Hyperlink"/>
                  <w:rFonts w:ascii="Times New Roman" w:hAnsi="Times New Roman"/>
                  <w:sz w:val="24"/>
                  <w:szCs w:val="24"/>
                </w:rPr>
                <w:t>personals@lnso.lv</w:t>
              </w:r>
            </w:hyperlink>
            <w:r>
              <w:rPr>
                <w:rFonts w:ascii="Times New Roman" w:hAnsi="Times New Roman"/>
                <w:sz w:val="24"/>
                <w:szCs w:val="24"/>
              </w:rPr>
              <w:t xml:space="preserve"> ar norādi “Konkursam”.</w:t>
            </w:r>
          </w:p>
          <w:p w14:paraId="50EE0840" w14:textId="63E8147D" w:rsidR="00BA4254" w:rsidRDefault="00E100C7">
            <w:pPr>
              <w:spacing w:after="0" w:line="240" w:lineRule="auto"/>
              <w:jc w:val="both"/>
              <w:rPr>
                <w:rFonts w:ascii="Times New Roman" w:hAnsi="Times New Roman"/>
                <w:b/>
                <w:sz w:val="24"/>
                <w:szCs w:val="24"/>
              </w:rPr>
            </w:pPr>
            <w:r>
              <w:rPr>
                <w:rFonts w:ascii="Times New Roman" w:hAnsi="Times New Roman"/>
                <w:b/>
                <w:sz w:val="24"/>
                <w:szCs w:val="24"/>
              </w:rPr>
              <w:t xml:space="preserve">Pieteikumi, kas tiks saņemti pēc </w:t>
            </w:r>
            <w:r w:rsidR="00A41A2C">
              <w:rPr>
                <w:rFonts w:ascii="Times New Roman" w:hAnsi="Times New Roman"/>
                <w:b/>
                <w:sz w:val="24"/>
                <w:szCs w:val="24"/>
              </w:rPr>
              <w:t>2026</w:t>
            </w:r>
            <w:r>
              <w:rPr>
                <w:rFonts w:ascii="Times New Roman" w:hAnsi="Times New Roman"/>
                <w:b/>
                <w:sz w:val="24"/>
                <w:szCs w:val="24"/>
              </w:rPr>
              <w:t xml:space="preserve">. gada </w:t>
            </w:r>
            <w:r w:rsidR="00B218D0">
              <w:rPr>
                <w:rFonts w:ascii="Times New Roman" w:hAnsi="Times New Roman"/>
                <w:b/>
                <w:sz w:val="24"/>
                <w:szCs w:val="24"/>
              </w:rPr>
              <w:t>6</w:t>
            </w:r>
            <w:r w:rsidRPr="000E1533">
              <w:rPr>
                <w:rFonts w:ascii="Times New Roman" w:hAnsi="Times New Roman"/>
                <w:b/>
                <w:sz w:val="24"/>
                <w:szCs w:val="24"/>
              </w:rPr>
              <w:t>. </w:t>
            </w:r>
            <w:r w:rsidR="00B218D0">
              <w:rPr>
                <w:rFonts w:ascii="Times New Roman" w:hAnsi="Times New Roman"/>
                <w:b/>
                <w:sz w:val="24"/>
                <w:szCs w:val="24"/>
              </w:rPr>
              <w:t>oktobra</w:t>
            </w:r>
            <w:r w:rsidR="00A21AC7" w:rsidRPr="000E1533">
              <w:rPr>
                <w:rFonts w:ascii="Times New Roman" w:hAnsi="Times New Roman"/>
                <w:b/>
                <w:sz w:val="24"/>
                <w:szCs w:val="24"/>
              </w:rPr>
              <w:t xml:space="preserve"> </w:t>
            </w:r>
            <w:r>
              <w:rPr>
                <w:rFonts w:ascii="Times New Roman" w:hAnsi="Times New Roman"/>
                <w:b/>
                <w:sz w:val="24"/>
                <w:szCs w:val="24"/>
              </w:rPr>
              <w:t xml:space="preserve">plkst. </w:t>
            </w:r>
            <w:r w:rsidR="00A41A2C">
              <w:rPr>
                <w:rFonts w:ascii="Times New Roman" w:hAnsi="Times New Roman"/>
                <w:b/>
                <w:sz w:val="24"/>
                <w:szCs w:val="24"/>
              </w:rPr>
              <w:t>23</w:t>
            </w:r>
            <w:r>
              <w:rPr>
                <w:rFonts w:ascii="Times New Roman" w:hAnsi="Times New Roman"/>
                <w:b/>
                <w:sz w:val="24"/>
                <w:szCs w:val="24"/>
              </w:rPr>
              <w:t>:</w:t>
            </w:r>
            <w:r w:rsidR="00A41A2C">
              <w:rPr>
                <w:rFonts w:ascii="Times New Roman" w:hAnsi="Times New Roman"/>
                <w:b/>
                <w:sz w:val="24"/>
                <w:szCs w:val="24"/>
              </w:rPr>
              <w:t xml:space="preserve">59, </w:t>
            </w:r>
            <w:r>
              <w:rPr>
                <w:rFonts w:ascii="Times New Roman" w:hAnsi="Times New Roman"/>
                <w:b/>
                <w:sz w:val="24"/>
                <w:szCs w:val="24"/>
              </w:rPr>
              <w:t>netiks izskatīti.</w:t>
            </w:r>
          </w:p>
        </w:tc>
        <w:tc>
          <w:tcPr>
            <w:tcW w:w="4860" w:type="dxa"/>
          </w:tcPr>
          <w:p w14:paraId="50EE0841" w14:textId="77777777" w:rsidR="00BA4254" w:rsidRDefault="00E100C7">
            <w:pPr>
              <w:pStyle w:val="Heading2"/>
              <w:rPr>
                <w:lang w:val="en-GB"/>
              </w:rPr>
            </w:pPr>
            <w:r>
              <w:rPr>
                <w:sz w:val="24"/>
                <w:szCs w:val="24"/>
                <w:lang w:val="en-GB"/>
              </w:rPr>
              <w:t>2. Application deadlines</w:t>
            </w:r>
          </w:p>
          <w:p w14:paraId="7A6BD568" w14:textId="5E096622" w:rsidR="00881519" w:rsidRDefault="00881519" w:rsidP="00881519">
            <w:pPr>
              <w:spacing w:after="0" w:line="240" w:lineRule="auto"/>
              <w:jc w:val="both"/>
            </w:pPr>
            <w:proofErr w:type="spellStart"/>
            <w:r>
              <w:rPr>
                <w:rFonts w:ascii="Times New Roman" w:eastAsia="Times New Roman" w:hAnsi="Times New Roman"/>
                <w:b/>
                <w:bCs/>
                <w:sz w:val="24"/>
                <w:szCs w:val="24"/>
                <w:u w:val="single"/>
              </w:rPr>
              <w:t>The</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audition</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will</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be</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held</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at</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Riga</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Congress</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Hall</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in</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Riga</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Kr.Valdemara</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street</w:t>
            </w:r>
            <w:proofErr w:type="spellEnd"/>
            <w:r>
              <w:rPr>
                <w:rFonts w:ascii="Times New Roman" w:eastAsia="Times New Roman" w:hAnsi="Times New Roman"/>
                <w:b/>
                <w:bCs/>
                <w:sz w:val="24"/>
                <w:szCs w:val="24"/>
                <w:u w:val="single"/>
              </w:rPr>
              <w:t xml:space="preserve"> 5, </w:t>
            </w:r>
            <w:proofErr w:type="spellStart"/>
            <w:r>
              <w:rPr>
                <w:rFonts w:ascii="Times New Roman" w:eastAsia="Times New Roman" w:hAnsi="Times New Roman"/>
                <w:b/>
                <w:bCs/>
                <w:sz w:val="24"/>
                <w:szCs w:val="24"/>
                <w:u w:val="single"/>
              </w:rPr>
              <w:t>at</w:t>
            </w:r>
            <w:proofErr w:type="spellEnd"/>
            <w:r>
              <w:rPr>
                <w:rFonts w:ascii="Times New Roman" w:eastAsia="Times New Roman" w:hAnsi="Times New Roman"/>
                <w:b/>
                <w:bCs/>
                <w:sz w:val="24"/>
                <w:szCs w:val="24"/>
                <w:u w:val="single"/>
              </w:rPr>
              <w:t xml:space="preserve"> 11:00 </w:t>
            </w:r>
            <w:proofErr w:type="spellStart"/>
            <w:r>
              <w:rPr>
                <w:rFonts w:ascii="Times New Roman" w:eastAsia="Times New Roman" w:hAnsi="Times New Roman"/>
                <w:b/>
                <w:bCs/>
                <w:sz w:val="24"/>
                <w:szCs w:val="24"/>
                <w:u w:val="single"/>
              </w:rPr>
              <w:t>on</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on</w:t>
            </w:r>
            <w:proofErr w:type="spellEnd"/>
            <w:r>
              <w:rPr>
                <w:rFonts w:ascii="Times New Roman" w:eastAsia="Times New Roman" w:hAnsi="Times New Roman"/>
                <w:b/>
                <w:bCs/>
                <w:sz w:val="24"/>
                <w:szCs w:val="24"/>
                <w:u w:val="single"/>
              </w:rPr>
              <w:t xml:space="preserve"> 13 </w:t>
            </w:r>
            <w:proofErr w:type="spellStart"/>
            <w:r>
              <w:rPr>
                <w:rFonts w:ascii="Times New Roman" w:eastAsia="Times New Roman" w:hAnsi="Times New Roman"/>
                <w:b/>
                <w:bCs/>
                <w:sz w:val="24"/>
                <w:szCs w:val="24"/>
                <w:u w:val="single"/>
              </w:rPr>
              <w:t>October</w:t>
            </w:r>
            <w:proofErr w:type="spellEnd"/>
            <w:r>
              <w:rPr>
                <w:rFonts w:ascii="Times New Roman" w:eastAsia="Times New Roman" w:hAnsi="Times New Roman"/>
                <w:b/>
                <w:bCs/>
                <w:sz w:val="24"/>
                <w:szCs w:val="24"/>
                <w:u w:val="single"/>
              </w:rPr>
              <w:t> 2026</w:t>
            </w:r>
            <w:r>
              <w:rPr>
                <w:rFonts w:ascii="Times New Roman" w:eastAsia="Times New Roman" w:hAnsi="Times New Roman"/>
                <w:b/>
                <w:bCs/>
                <w:sz w:val="24"/>
                <w:szCs w:val="24"/>
              </w:rPr>
              <w:t>.</w:t>
            </w:r>
          </w:p>
          <w:p w14:paraId="15E6E9E0" w14:textId="77777777" w:rsidR="00881519" w:rsidRDefault="00881519" w:rsidP="00881519">
            <w:pPr>
              <w:spacing w:after="0" w:line="240" w:lineRule="auto"/>
              <w:jc w:val="both"/>
            </w:pPr>
            <w:r>
              <w:rPr>
                <w:rFonts w:ascii="Times New Roman" w:eastAsia="Times New Roman" w:hAnsi="Times New Roman"/>
                <w:sz w:val="24"/>
                <w:szCs w:val="24"/>
              </w:rPr>
              <w:t xml:space="preserve">To </w:t>
            </w:r>
            <w:proofErr w:type="spellStart"/>
            <w:r>
              <w:rPr>
                <w:rFonts w:ascii="Times New Roman" w:eastAsia="Times New Roman" w:hAnsi="Times New Roman"/>
                <w:sz w:val="24"/>
                <w:szCs w:val="24"/>
              </w:rPr>
              <w:t>take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part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each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candidate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must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submit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their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i/>
                <w:iCs/>
                <w:sz w:val="24"/>
                <w:szCs w:val="24"/>
              </w:rPr>
              <w:t>curriculum</w:t>
            </w:r>
            <w:proofErr w:type="spellEnd"/>
            <w:r>
              <w:rPr>
                <w:rFonts w:ascii="Times New Roman" w:eastAsia="Times New Roman" w:hAnsi="Times New Roman"/>
                <w:i/>
                <w:iCs/>
                <w:sz w:val="24"/>
                <w:szCs w:val="24"/>
              </w:rPr>
              <w:t xml:space="preserve"> </w:t>
            </w:r>
            <w:proofErr w:type="spellStart"/>
            <w:r>
              <w:rPr>
                <w:rFonts w:ascii="Times New Roman" w:eastAsia="Times New Roman" w:hAnsi="Times New Roman"/>
                <w:i/>
                <w:iCs/>
                <w:sz w:val="24"/>
                <w:szCs w:val="24"/>
              </w:rPr>
              <w:t>vitae</w:t>
            </w:r>
            <w:proofErr w:type="spellEnd"/>
            <w:r>
              <w:rPr>
                <w:rFonts w:ascii="Times New Roman" w:eastAsia="Times New Roman" w:hAnsi="Times New Roman"/>
                <w:sz w:val="24"/>
                <w:szCs w:val="24"/>
              </w:rPr>
              <w:t xml:space="preserve"> (CV), </w:t>
            </w:r>
            <w:proofErr w:type="spellStart"/>
            <w:r>
              <w:rPr>
                <w:rFonts w:ascii="Times New Roman" w:eastAsia="Times New Roman" w:hAnsi="Times New Roman"/>
                <w:sz w:val="24"/>
                <w:szCs w:val="24"/>
              </w:rPr>
              <w:t>motivation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letter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copies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documents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proving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their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educational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qualifications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further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training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well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confirmation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consent</w:t>
            </w:r>
            <w:proofErr w:type="spellEnd"/>
            <w:r>
              <w:rPr>
                <w:rFonts w:ascii="Times New Roman" w:eastAsia="Times New Roman" w:hAnsi="Times New Roman"/>
                <w:sz w:val="24"/>
                <w:szCs w:val="24"/>
              </w:rPr>
              <w:t xml:space="preserve"> to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processing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personal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data</w:t>
            </w:r>
            <w:proofErr w:type="spellEnd"/>
            <w:r>
              <w:rPr>
                <w:rFonts w:ascii="Times New Roman" w:eastAsia="Times New Roman" w:hAnsi="Times New Roman"/>
                <w:sz w:val="24"/>
                <w:szCs w:val="24"/>
              </w:rPr>
              <w:t>.</w:t>
            </w:r>
          </w:p>
          <w:p w14:paraId="56A6E9DA" w14:textId="3440FA26" w:rsidR="00881519" w:rsidRDefault="00881519" w:rsidP="00881519">
            <w:pPr>
              <w:spacing w:after="0" w:line="240" w:lineRule="auto"/>
              <w:jc w:val="both"/>
            </w:pP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deadline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submitting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applications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is</w:t>
            </w:r>
            <w:proofErr w:type="spellEnd"/>
            <w:r>
              <w:rPr>
                <w:rFonts w:ascii="Times New Roman" w:eastAsia="Times New Roman" w:hAnsi="Times New Roman"/>
                <w:sz w:val="24"/>
                <w:szCs w:val="24"/>
              </w:rPr>
              <w:t xml:space="preserve"> </w:t>
            </w:r>
            <w:r>
              <w:rPr>
                <w:rFonts w:ascii="Times New Roman" w:eastAsia="Times New Roman" w:hAnsi="Times New Roman"/>
                <w:b/>
                <w:bCs/>
                <w:sz w:val="24"/>
                <w:szCs w:val="24"/>
              </w:rPr>
              <w:t>6 </w:t>
            </w:r>
            <w:proofErr w:type="spellStart"/>
            <w:r>
              <w:rPr>
                <w:rFonts w:ascii="Times New Roman" w:eastAsia="Times New Roman" w:hAnsi="Times New Roman"/>
                <w:b/>
                <w:bCs/>
                <w:sz w:val="24"/>
                <w:szCs w:val="24"/>
              </w:rPr>
              <w:t>October</w:t>
            </w:r>
            <w:proofErr w:type="spellEnd"/>
            <w:r>
              <w:rPr>
                <w:rFonts w:ascii="Times New Roman" w:eastAsia="Times New Roman" w:hAnsi="Times New Roman"/>
                <w:b/>
                <w:bCs/>
                <w:sz w:val="24"/>
                <w:szCs w:val="24"/>
              </w:rPr>
              <w:t xml:space="preserve"> 2026. </w:t>
            </w:r>
            <w:proofErr w:type="spellStart"/>
            <w:r>
              <w:rPr>
                <w:rFonts w:ascii="Times New Roman" w:eastAsia="Times New Roman" w:hAnsi="Times New Roman"/>
                <w:sz w:val="24"/>
                <w:szCs w:val="24"/>
              </w:rPr>
              <w:t>Applications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must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submitted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email</w:t>
            </w:r>
            <w:proofErr w:type="spellEnd"/>
            <w:r>
              <w:rPr>
                <w:rFonts w:ascii="Times New Roman" w:eastAsia="Times New Roman" w:hAnsi="Times New Roman"/>
                <w:sz w:val="24"/>
                <w:szCs w:val="24"/>
              </w:rPr>
              <w:t xml:space="preserve"> to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email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address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LNSO: </w:t>
            </w:r>
            <w:hyperlink r:id="rId9">
              <w:r>
                <w:rPr>
                  <w:rFonts w:ascii="Times New Roman" w:eastAsia="Times New Roman" w:hAnsi="Times New Roman"/>
                  <w:color w:val="000000"/>
                  <w:sz w:val="24"/>
                  <w:szCs w:val="24"/>
                  <w:u w:val="single"/>
                </w:rPr>
                <w:t>personals@lnso.lv</w:t>
              </w:r>
            </w:hyperlink>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with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reference “</w:t>
            </w:r>
            <w:proofErr w:type="spellStart"/>
            <w:r>
              <w:rPr>
                <w:rFonts w:ascii="Times New Roman" w:eastAsia="Times New Roman" w:hAnsi="Times New Roman"/>
                <w:sz w:val="24"/>
                <w:szCs w:val="24"/>
              </w:rPr>
              <w:t>For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w:t>
            </w:r>
          </w:p>
          <w:p w14:paraId="50EE0845" w14:textId="69C435B6" w:rsidR="00BA4254" w:rsidRDefault="00881519" w:rsidP="00881519">
            <w:pPr>
              <w:spacing w:after="0" w:line="240" w:lineRule="auto"/>
              <w:jc w:val="both"/>
              <w:rPr>
                <w:lang w:val="en-GB"/>
              </w:rPr>
            </w:pPr>
            <w:proofErr w:type="spellStart"/>
            <w:r>
              <w:rPr>
                <w:rFonts w:ascii="Times New Roman" w:eastAsia="Times New Roman" w:hAnsi="Times New Roman"/>
                <w:b/>
                <w:bCs/>
                <w:sz w:val="24"/>
                <w:szCs w:val="24"/>
              </w:rPr>
              <w:t>Applications</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received</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after</w:t>
            </w:r>
            <w:proofErr w:type="spellEnd"/>
            <w:r>
              <w:rPr>
                <w:rFonts w:ascii="Times New Roman" w:eastAsia="Times New Roman" w:hAnsi="Times New Roman"/>
                <w:b/>
                <w:bCs/>
                <w:sz w:val="24"/>
                <w:szCs w:val="24"/>
              </w:rPr>
              <w:t xml:space="preserve"> 23:59 </w:t>
            </w:r>
            <w:proofErr w:type="spellStart"/>
            <w:r>
              <w:rPr>
                <w:rFonts w:ascii="Times New Roman" w:eastAsia="Times New Roman" w:hAnsi="Times New Roman"/>
                <w:b/>
                <w:bCs/>
                <w:sz w:val="24"/>
                <w:szCs w:val="24"/>
              </w:rPr>
              <w:t>on</w:t>
            </w:r>
            <w:proofErr w:type="spellEnd"/>
            <w:r>
              <w:rPr>
                <w:rFonts w:ascii="Times New Roman" w:eastAsia="Times New Roman" w:hAnsi="Times New Roman"/>
                <w:b/>
                <w:bCs/>
                <w:sz w:val="24"/>
                <w:szCs w:val="24"/>
              </w:rPr>
              <w:t xml:space="preserve"> 6 </w:t>
            </w:r>
            <w:proofErr w:type="spellStart"/>
            <w:r>
              <w:rPr>
                <w:rFonts w:ascii="Times New Roman" w:eastAsia="Times New Roman" w:hAnsi="Times New Roman"/>
                <w:b/>
                <w:bCs/>
                <w:sz w:val="24"/>
                <w:szCs w:val="24"/>
              </w:rPr>
              <w:t>October</w:t>
            </w:r>
            <w:proofErr w:type="spellEnd"/>
            <w:r>
              <w:rPr>
                <w:rFonts w:ascii="Times New Roman" w:eastAsia="Times New Roman" w:hAnsi="Times New Roman"/>
                <w:b/>
                <w:bCs/>
                <w:sz w:val="24"/>
                <w:szCs w:val="24"/>
              </w:rPr>
              <w:t xml:space="preserve"> 2026 </w:t>
            </w:r>
            <w:proofErr w:type="spellStart"/>
            <w:r>
              <w:rPr>
                <w:rFonts w:ascii="Times New Roman" w:eastAsia="Times New Roman" w:hAnsi="Times New Roman"/>
                <w:b/>
                <w:bCs/>
                <w:sz w:val="24"/>
                <w:szCs w:val="24"/>
              </w:rPr>
              <w:t>will</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not</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be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considered</w:t>
            </w:r>
            <w:proofErr w:type="spellEnd"/>
            <w:r w:rsidR="00E100C7">
              <w:rPr>
                <w:rFonts w:ascii="Times New Roman" w:hAnsi="Times New Roman"/>
                <w:b/>
                <w:sz w:val="24"/>
                <w:szCs w:val="24"/>
                <w:lang w:val="en-GB"/>
              </w:rPr>
              <w:t>.</w:t>
            </w:r>
          </w:p>
          <w:p w14:paraId="50EE0846" w14:textId="77777777" w:rsidR="00BA4254" w:rsidRDefault="00BA4254">
            <w:pPr>
              <w:spacing w:after="0" w:line="240" w:lineRule="auto"/>
              <w:jc w:val="both"/>
              <w:rPr>
                <w:rFonts w:ascii="Times New Roman" w:hAnsi="Times New Roman"/>
                <w:b/>
                <w:sz w:val="24"/>
                <w:szCs w:val="24"/>
                <w:lang w:val="en-GB"/>
              </w:rPr>
            </w:pPr>
          </w:p>
        </w:tc>
      </w:tr>
      <w:tr w:rsidR="00BA4254" w14:paraId="50EE0851" w14:textId="77777777" w:rsidTr="007F32BC">
        <w:tc>
          <w:tcPr>
            <w:tcW w:w="4680" w:type="dxa"/>
          </w:tcPr>
          <w:p w14:paraId="50EE0848" w14:textId="77777777" w:rsidR="00BA4254" w:rsidRDefault="00E100C7">
            <w:pPr>
              <w:spacing w:after="0" w:line="240" w:lineRule="auto"/>
              <w:rPr>
                <w:rFonts w:ascii="Times New Roman" w:hAnsi="Times New Roman"/>
                <w:b/>
                <w:sz w:val="24"/>
                <w:szCs w:val="24"/>
              </w:rPr>
            </w:pPr>
            <w:r>
              <w:rPr>
                <w:rFonts w:ascii="Times New Roman" w:hAnsi="Times New Roman"/>
                <w:b/>
                <w:sz w:val="24"/>
                <w:szCs w:val="24"/>
              </w:rPr>
              <w:t>3. Iesniedzamie dokumenti:</w:t>
            </w:r>
          </w:p>
          <w:p w14:paraId="50EE0849" w14:textId="77777777" w:rsidR="00BA4254" w:rsidRDefault="00E100C7">
            <w:pPr>
              <w:spacing w:after="0" w:line="240" w:lineRule="auto"/>
              <w:rPr>
                <w:rFonts w:ascii="Times New Roman" w:hAnsi="Times New Roman"/>
                <w:sz w:val="24"/>
                <w:szCs w:val="24"/>
              </w:rPr>
            </w:pPr>
            <w:r>
              <w:rPr>
                <w:rFonts w:ascii="Times New Roman" w:hAnsi="Times New Roman"/>
                <w:sz w:val="24"/>
                <w:szCs w:val="24"/>
              </w:rPr>
              <w:t>CV un motivācijas vēstule;</w:t>
            </w:r>
          </w:p>
          <w:p w14:paraId="50EE084A" w14:textId="77777777" w:rsidR="00BA4254" w:rsidRDefault="00E100C7">
            <w:pPr>
              <w:spacing w:after="0" w:line="240" w:lineRule="auto"/>
              <w:rPr>
                <w:rFonts w:ascii="Times New Roman" w:hAnsi="Times New Roman"/>
                <w:sz w:val="24"/>
                <w:szCs w:val="24"/>
              </w:rPr>
            </w:pPr>
            <w:r>
              <w:rPr>
                <w:rFonts w:ascii="Times New Roman" w:hAnsi="Times New Roman"/>
                <w:sz w:val="24"/>
                <w:szCs w:val="24"/>
              </w:rPr>
              <w:t>izglītības dokumentu kopijas,</w:t>
            </w:r>
          </w:p>
          <w:p w14:paraId="50EE084B" w14:textId="77777777" w:rsidR="00BA4254" w:rsidRDefault="00E100C7">
            <w:pPr>
              <w:spacing w:after="0" w:line="240" w:lineRule="auto"/>
              <w:ind w:left="-18" w:firstLine="18"/>
              <w:jc w:val="both"/>
              <w:rPr>
                <w:rFonts w:ascii="Times New Roman" w:hAnsi="Times New Roman"/>
                <w:strike/>
                <w:sz w:val="24"/>
                <w:szCs w:val="24"/>
              </w:rPr>
            </w:pPr>
            <w:r>
              <w:rPr>
                <w:rFonts w:ascii="Times New Roman" w:hAnsi="Times New Roman"/>
                <w:sz w:val="24"/>
                <w:szCs w:val="24"/>
              </w:rPr>
              <w:t>apliecinājums par piekrišanu personas datu apstrādei.</w:t>
            </w:r>
          </w:p>
        </w:tc>
        <w:tc>
          <w:tcPr>
            <w:tcW w:w="4860" w:type="dxa"/>
          </w:tcPr>
          <w:p w14:paraId="50EE084C" w14:textId="77777777" w:rsidR="00BA4254" w:rsidRDefault="00E100C7">
            <w:pPr>
              <w:spacing w:after="0" w:line="240" w:lineRule="auto"/>
              <w:rPr>
                <w:lang w:val="en-GB"/>
              </w:rPr>
            </w:pPr>
            <w:r>
              <w:rPr>
                <w:rFonts w:ascii="Times New Roman" w:hAnsi="Times New Roman"/>
                <w:b/>
                <w:sz w:val="24"/>
                <w:szCs w:val="24"/>
                <w:lang w:val="en-GB"/>
              </w:rPr>
              <w:t>3. Documents to be submitted:</w:t>
            </w:r>
          </w:p>
          <w:p w14:paraId="50EE084D" w14:textId="77777777" w:rsidR="00BA4254" w:rsidRDefault="00E100C7">
            <w:pPr>
              <w:spacing w:after="0" w:line="240" w:lineRule="auto"/>
              <w:rPr>
                <w:lang w:val="en-GB"/>
              </w:rPr>
            </w:pPr>
            <w:r>
              <w:rPr>
                <w:rFonts w:ascii="Times New Roman" w:hAnsi="Times New Roman"/>
                <w:sz w:val="24"/>
                <w:szCs w:val="24"/>
                <w:lang w:val="en-GB"/>
              </w:rPr>
              <w:t>CV and a motivation letter;</w:t>
            </w:r>
          </w:p>
          <w:p w14:paraId="50EE084E" w14:textId="77777777" w:rsidR="00BA4254" w:rsidRDefault="00E100C7">
            <w:pPr>
              <w:spacing w:after="0" w:line="240" w:lineRule="auto"/>
              <w:rPr>
                <w:lang w:val="en-GB"/>
              </w:rPr>
            </w:pPr>
            <w:r>
              <w:rPr>
                <w:rFonts w:ascii="Times New Roman" w:hAnsi="Times New Roman"/>
                <w:sz w:val="24"/>
                <w:szCs w:val="24"/>
                <w:lang w:val="en-GB"/>
              </w:rPr>
              <w:t>Copies of educational qualifications,</w:t>
            </w:r>
          </w:p>
          <w:p w14:paraId="50EE084F" w14:textId="77777777" w:rsidR="00BA4254" w:rsidRDefault="00E100C7">
            <w:pPr>
              <w:spacing w:after="0" w:line="240" w:lineRule="auto"/>
              <w:rPr>
                <w:lang w:val="en-GB"/>
              </w:rPr>
            </w:pPr>
            <w:r>
              <w:rPr>
                <w:rFonts w:ascii="Times New Roman" w:hAnsi="Times New Roman"/>
                <w:sz w:val="24"/>
                <w:szCs w:val="24"/>
                <w:lang w:val="en-GB"/>
              </w:rPr>
              <w:t>Confirmation of consent to the processing of personal data.</w:t>
            </w:r>
          </w:p>
          <w:p w14:paraId="50EE0850" w14:textId="77777777" w:rsidR="00BA4254" w:rsidRDefault="00BA4254">
            <w:pPr>
              <w:spacing w:after="0" w:line="240" w:lineRule="auto"/>
              <w:jc w:val="both"/>
              <w:rPr>
                <w:rFonts w:ascii="Times New Roman" w:hAnsi="Times New Roman"/>
                <w:strike/>
                <w:sz w:val="24"/>
                <w:szCs w:val="24"/>
                <w:lang w:val="en-GB"/>
              </w:rPr>
            </w:pPr>
          </w:p>
        </w:tc>
      </w:tr>
      <w:tr w:rsidR="00BA4254" w14:paraId="50EE0862" w14:textId="77777777" w:rsidTr="007F32BC">
        <w:trPr>
          <w:trHeight w:val="3322"/>
        </w:trPr>
        <w:tc>
          <w:tcPr>
            <w:tcW w:w="4680" w:type="dxa"/>
          </w:tcPr>
          <w:p w14:paraId="11A31525" w14:textId="77777777" w:rsidR="00B00C5C" w:rsidRPr="00866449" w:rsidRDefault="00B00C5C" w:rsidP="00B00C5C">
            <w:pPr>
              <w:spacing w:after="0" w:line="240" w:lineRule="auto"/>
              <w:jc w:val="both"/>
              <w:rPr>
                <w:rFonts w:ascii="Times New Roman" w:hAnsi="Times New Roman"/>
                <w:sz w:val="24"/>
                <w:szCs w:val="24"/>
              </w:rPr>
            </w:pPr>
            <w:r w:rsidRPr="00866449">
              <w:rPr>
                <w:rFonts w:ascii="Times New Roman" w:hAnsi="Times New Roman"/>
                <w:b/>
                <w:sz w:val="24"/>
                <w:szCs w:val="24"/>
              </w:rPr>
              <w:lastRenderedPageBreak/>
              <w:t>4. Prasības pretendentiem</w:t>
            </w:r>
            <w:r w:rsidRPr="00866449">
              <w:rPr>
                <w:rFonts w:ascii="Times New Roman" w:hAnsi="Times New Roman"/>
                <w:sz w:val="24"/>
                <w:szCs w:val="24"/>
              </w:rPr>
              <w:t>:</w:t>
            </w:r>
          </w:p>
          <w:p w14:paraId="682AE875" w14:textId="1A33D25C" w:rsidR="000E1533" w:rsidRPr="00866449" w:rsidRDefault="006C413C" w:rsidP="00881519">
            <w:pPr>
              <w:pStyle w:val="ListParagraph"/>
              <w:numPr>
                <w:ilvl w:val="0"/>
                <w:numId w:val="1"/>
              </w:numPr>
              <w:suppressAutoHyphens w:val="0"/>
              <w:spacing w:after="0" w:line="240" w:lineRule="auto"/>
              <w:jc w:val="both"/>
              <w:rPr>
                <w:rFonts w:ascii="Times New Roman" w:hAnsi="Times New Roman"/>
                <w:sz w:val="24"/>
                <w:szCs w:val="24"/>
              </w:rPr>
            </w:pPr>
            <w:r w:rsidRPr="00866449">
              <w:rPr>
                <w:rFonts w:ascii="Times New Roman" w:hAnsi="Times New Roman"/>
                <w:sz w:val="24"/>
                <w:szCs w:val="24"/>
              </w:rPr>
              <w:t>i</w:t>
            </w:r>
            <w:r w:rsidR="000E1533" w:rsidRPr="00866449">
              <w:rPr>
                <w:rFonts w:ascii="Times New Roman" w:hAnsi="Times New Roman"/>
                <w:sz w:val="24"/>
                <w:szCs w:val="24"/>
              </w:rPr>
              <w:t xml:space="preserve">zcila </w:t>
            </w:r>
            <w:r w:rsidR="00DC7B4D" w:rsidRPr="00866449">
              <w:rPr>
                <w:rFonts w:ascii="Times New Roman" w:hAnsi="Times New Roman"/>
                <w:sz w:val="24"/>
                <w:szCs w:val="24"/>
              </w:rPr>
              <w:t>alta</w:t>
            </w:r>
            <w:r w:rsidR="000E1533" w:rsidRPr="00866449">
              <w:rPr>
                <w:rFonts w:ascii="Times New Roman" w:hAnsi="Times New Roman"/>
                <w:sz w:val="24"/>
                <w:szCs w:val="24"/>
              </w:rPr>
              <w:t xml:space="preserve"> pārvaldīšanas prasme, spēja izpildīt solo visaugstākajā līmenī;</w:t>
            </w:r>
          </w:p>
          <w:p w14:paraId="7DC23661" w14:textId="074CE599" w:rsidR="00881519" w:rsidRPr="00866449" w:rsidRDefault="00881519" w:rsidP="00881519">
            <w:pPr>
              <w:numPr>
                <w:ilvl w:val="0"/>
                <w:numId w:val="1"/>
              </w:numPr>
              <w:pBdr>
                <w:top w:val="nil"/>
                <w:left w:val="nil"/>
                <w:bottom w:val="nil"/>
                <w:right w:val="nil"/>
                <w:between w:val="nil"/>
              </w:pBdr>
              <w:tabs>
                <w:tab w:val="left" w:pos="405"/>
              </w:tabs>
              <w:suppressAutoHyphens w:val="0"/>
              <w:spacing w:after="0"/>
              <w:jc w:val="both"/>
              <w:rPr>
                <w:color w:val="000000"/>
                <w:sz w:val="24"/>
                <w:szCs w:val="24"/>
              </w:rPr>
            </w:pPr>
            <w:r w:rsidRPr="00866449">
              <w:rPr>
                <w:rFonts w:ascii="Times New Roman" w:eastAsia="Times New Roman" w:hAnsi="Times New Roman"/>
                <w:sz w:val="24"/>
                <w:szCs w:val="24"/>
              </w:rPr>
              <w:t xml:space="preserve">iegūta akadēmiskā muzikālā izglītība altu specialitātē vai mūzikas augstskolas </w:t>
            </w:r>
            <w:r w:rsidR="00DC7B4D" w:rsidRPr="00866449">
              <w:rPr>
                <w:rFonts w:ascii="Times New Roman" w:eastAsia="Times New Roman" w:hAnsi="Times New Roman"/>
                <w:sz w:val="24"/>
                <w:szCs w:val="24"/>
              </w:rPr>
              <w:t>alta</w:t>
            </w:r>
            <w:r w:rsidRPr="00866449">
              <w:rPr>
                <w:rFonts w:ascii="Times New Roman" w:eastAsia="Times New Roman" w:hAnsi="Times New Roman"/>
                <w:sz w:val="24"/>
                <w:szCs w:val="24"/>
              </w:rPr>
              <w:t xml:space="preserve"> specialitātes students/e; </w:t>
            </w:r>
          </w:p>
          <w:p w14:paraId="73C36C50" w14:textId="77777777" w:rsidR="00881519" w:rsidRPr="00866449" w:rsidRDefault="00881519" w:rsidP="00881519">
            <w:pPr>
              <w:numPr>
                <w:ilvl w:val="0"/>
                <w:numId w:val="1"/>
              </w:numPr>
              <w:pBdr>
                <w:top w:val="nil"/>
                <w:left w:val="nil"/>
                <w:bottom w:val="nil"/>
                <w:right w:val="nil"/>
                <w:between w:val="nil"/>
              </w:pBdr>
              <w:tabs>
                <w:tab w:val="left" w:pos="405"/>
              </w:tabs>
              <w:suppressAutoHyphens w:val="0"/>
              <w:spacing w:after="0" w:line="240" w:lineRule="auto"/>
              <w:jc w:val="both"/>
              <w:rPr>
                <w:color w:val="000000"/>
                <w:sz w:val="24"/>
                <w:szCs w:val="24"/>
              </w:rPr>
            </w:pPr>
            <w:r w:rsidRPr="00866449">
              <w:rPr>
                <w:rFonts w:ascii="Times New Roman" w:eastAsia="Times New Roman" w:hAnsi="Times New Roman"/>
                <w:color w:val="000000"/>
                <w:sz w:val="24"/>
                <w:szCs w:val="24"/>
              </w:rPr>
              <w:t xml:space="preserve">pieredze darbā orķestrī; </w:t>
            </w:r>
          </w:p>
          <w:p w14:paraId="50EE0859" w14:textId="2B4F7D34" w:rsidR="00BA4254" w:rsidRPr="00866449" w:rsidRDefault="00881519" w:rsidP="00CC6E58">
            <w:pPr>
              <w:pStyle w:val="ListParagraph"/>
              <w:numPr>
                <w:ilvl w:val="0"/>
                <w:numId w:val="1"/>
              </w:numPr>
              <w:suppressAutoHyphens w:val="0"/>
              <w:spacing w:after="0" w:line="240" w:lineRule="auto"/>
              <w:jc w:val="both"/>
              <w:rPr>
                <w:rFonts w:ascii="Times New Roman" w:hAnsi="Times New Roman"/>
                <w:b/>
                <w:sz w:val="24"/>
                <w:szCs w:val="24"/>
              </w:rPr>
            </w:pPr>
            <w:r w:rsidRPr="00866449">
              <w:rPr>
                <w:rFonts w:ascii="Times New Roman" w:eastAsia="Times New Roman" w:hAnsi="Times New Roman"/>
                <w:sz w:val="24"/>
                <w:szCs w:val="24"/>
              </w:rPr>
              <w:t>labas komunikācijas prasmes</w:t>
            </w:r>
            <w:r w:rsidR="006C413C" w:rsidRPr="00866449">
              <w:rPr>
                <w:rFonts w:ascii="Times New Roman" w:eastAsia="Times New Roman" w:hAnsi="Times New Roman"/>
                <w:sz w:val="24"/>
                <w:szCs w:val="24"/>
              </w:rPr>
              <w:t>.</w:t>
            </w:r>
          </w:p>
        </w:tc>
        <w:tc>
          <w:tcPr>
            <w:tcW w:w="4860" w:type="dxa"/>
          </w:tcPr>
          <w:p w14:paraId="50EE085A" w14:textId="77777777" w:rsidR="00BA4254" w:rsidRPr="00CC6E58" w:rsidRDefault="00E100C7">
            <w:pPr>
              <w:spacing w:after="0" w:line="240" w:lineRule="auto"/>
              <w:jc w:val="both"/>
              <w:rPr>
                <w:rFonts w:ascii="Times New Roman" w:hAnsi="Times New Roman"/>
                <w:sz w:val="24"/>
                <w:szCs w:val="24"/>
                <w:lang w:val="en-GB"/>
              </w:rPr>
            </w:pPr>
            <w:r>
              <w:rPr>
                <w:rFonts w:ascii="Times New Roman" w:hAnsi="Times New Roman"/>
                <w:b/>
                <w:sz w:val="24"/>
                <w:szCs w:val="24"/>
                <w:lang w:val="en-GB"/>
              </w:rPr>
              <w:t xml:space="preserve">4. </w:t>
            </w:r>
            <w:r w:rsidRPr="00CC6E58">
              <w:rPr>
                <w:rFonts w:ascii="Times New Roman" w:hAnsi="Times New Roman"/>
                <w:b/>
                <w:sz w:val="24"/>
                <w:szCs w:val="24"/>
                <w:lang w:val="en-GB"/>
              </w:rPr>
              <w:t>Requirements for candidates</w:t>
            </w:r>
            <w:r w:rsidRPr="00CC6E58">
              <w:rPr>
                <w:rFonts w:ascii="Times New Roman" w:hAnsi="Times New Roman"/>
                <w:sz w:val="24"/>
                <w:szCs w:val="24"/>
                <w:lang w:val="en-GB"/>
              </w:rPr>
              <w:t>:</w:t>
            </w:r>
          </w:p>
          <w:p w14:paraId="657DA797" w14:textId="243B880C" w:rsidR="000E1533" w:rsidRPr="00CC6E58" w:rsidRDefault="00CC6E58" w:rsidP="000E1533">
            <w:pPr>
              <w:pStyle w:val="ListParagraph"/>
              <w:numPr>
                <w:ilvl w:val="0"/>
                <w:numId w:val="2"/>
              </w:numPr>
              <w:spacing w:after="0" w:line="240" w:lineRule="auto"/>
              <w:ind w:left="252" w:hanging="252"/>
              <w:jc w:val="both"/>
              <w:rPr>
                <w:rFonts w:ascii="Times New Roman" w:hAnsi="Times New Roman"/>
                <w:sz w:val="24"/>
                <w:szCs w:val="24"/>
                <w:lang w:val="en-GB"/>
              </w:rPr>
            </w:pPr>
            <w:r w:rsidRPr="00CC6E58">
              <w:rPr>
                <w:rFonts w:ascii="Times New Roman" w:hAnsi="Times New Roman"/>
                <w:bCs/>
                <w:sz w:val="24"/>
                <w:szCs w:val="24"/>
                <w:lang w:val="en-GB"/>
              </w:rPr>
              <w:t>e</w:t>
            </w:r>
            <w:r w:rsidR="000E1533" w:rsidRPr="00CC6E58">
              <w:rPr>
                <w:rFonts w:ascii="Times New Roman" w:hAnsi="Times New Roman"/>
                <w:bCs/>
                <w:sz w:val="24"/>
                <w:szCs w:val="24"/>
                <w:lang w:val="en-GB"/>
              </w:rPr>
              <w:t>xcellent instrument proficiency, ability to perform solos at the highest level;</w:t>
            </w:r>
          </w:p>
          <w:p w14:paraId="11B55356" w14:textId="1A86046F" w:rsidR="006C413C" w:rsidRPr="00CC6E58" w:rsidRDefault="006C413C" w:rsidP="000E1533">
            <w:pPr>
              <w:pStyle w:val="ListParagraph"/>
              <w:numPr>
                <w:ilvl w:val="0"/>
                <w:numId w:val="2"/>
              </w:numPr>
              <w:spacing w:after="0" w:line="240" w:lineRule="auto"/>
              <w:ind w:left="252" w:hanging="252"/>
              <w:jc w:val="both"/>
              <w:rPr>
                <w:rFonts w:ascii="Times New Roman" w:hAnsi="Times New Roman"/>
                <w:sz w:val="24"/>
                <w:szCs w:val="24"/>
                <w:lang w:val="en-GB"/>
              </w:rPr>
            </w:pPr>
            <w:proofErr w:type="spellStart"/>
            <w:r w:rsidRPr="00CC6E58">
              <w:rPr>
                <w:rFonts w:ascii="Times New Roman" w:eastAsia="Times New Roman" w:hAnsi="Times New Roman"/>
                <w:sz w:val="24"/>
                <w:szCs w:val="24"/>
              </w:rPr>
              <w:t>must</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hold</w:t>
            </w:r>
            <w:proofErr w:type="spellEnd"/>
            <w:r w:rsidRPr="00CC6E58">
              <w:rPr>
                <w:rFonts w:ascii="Times New Roman" w:eastAsia="Times New Roman" w:hAnsi="Times New Roman"/>
                <w:sz w:val="24"/>
                <w:szCs w:val="24"/>
              </w:rPr>
              <w:t xml:space="preserve"> a </w:t>
            </w:r>
            <w:proofErr w:type="spellStart"/>
            <w:r w:rsidRPr="00CC6E58">
              <w:rPr>
                <w:rFonts w:ascii="Times New Roman" w:eastAsia="Times New Roman" w:hAnsi="Times New Roman"/>
                <w:sz w:val="24"/>
                <w:szCs w:val="24"/>
              </w:rPr>
              <w:t>degree</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in</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academic</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higher</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musical</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education</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or</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be</w:t>
            </w:r>
            <w:proofErr w:type="spellEnd"/>
            <w:r w:rsidRPr="00CC6E58">
              <w:rPr>
                <w:rFonts w:ascii="Times New Roman" w:eastAsia="Times New Roman" w:hAnsi="Times New Roman"/>
                <w:sz w:val="24"/>
                <w:szCs w:val="24"/>
              </w:rPr>
              <w:t xml:space="preserve"> a student </w:t>
            </w:r>
            <w:proofErr w:type="spellStart"/>
            <w:r w:rsidRPr="00CC6E58">
              <w:rPr>
                <w:rFonts w:ascii="Times New Roman" w:eastAsia="Times New Roman" w:hAnsi="Times New Roman"/>
                <w:sz w:val="24"/>
                <w:szCs w:val="24"/>
              </w:rPr>
              <w:t>majoring</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in</w:t>
            </w:r>
            <w:proofErr w:type="spellEnd"/>
            <w:r w:rsidRPr="00CC6E58">
              <w:rPr>
                <w:rFonts w:ascii="Times New Roman" w:eastAsia="Times New Roman" w:hAnsi="Times New Roman"/>
                <w:sz w:val="24"/>
                <w:szCs w:val="24"/>
              </w:rPr>
              <w:t xml:space="preserve"> Viola;</w:t>
            </w:r>
          </w:p>
          <w:p w14:paraId="139261A0" w14:textId="58CFC39B" w:rsidR="006C413C" w:rsidRPr="00CC6E58" w:rsidRDefault="006C413C" w:rsidP="000E1533">
            <w:pPr>
              <w:pStyle w:val="ListParagraph"/>
              <w:numPr>
                <w:ilvl w:val="0"/>
                <w:numId w:val="2"/>
              </w:numPr>
              <w:spacing w:after="0" w:line="240" w:lineRule="auto"/>
              <w:ind w:left="252" w:hanging="252"/>
              <w:jc w:val="both"/>
              <w:rPr>
                <w:rFonts w:ascii="Times New Roman" w:hAnsi="Times New Roman"/>
                <w:sz w:val="24"/>
                <w:szCs w:val="24"/>
                <w:lang w:val="en-GB"/>
              </w:rPr>
            </w:pPr>
            <w:proofErr w:type="spellStart"/>
            <w:r w:rsidRPr="00CC6E58">
              <w:rPr>
                <w:rFonts w:ascii="Times New Roman" w:eastAsia="Times New Roman" w:hAnsi="Times New Roman"/>
                <w:sz w:val="24"/>
                <w:szCs w:val="24"/>
              </w:rPr>
              <w:t>work</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experience</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in</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the</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orchestra</w:t>
            </w:r>
            <w:proofErr w:type="spellEnd"/>
            <w:r w:rsidRPr="00CC6E58">
              <w:rPr>
                <w:rFonts w:ascii="Times New Roman" w:eastAsia="Times New Roman" w:hAnsi="Times New Roman"/>
                <w:sz w:val="24"/>
                <w:szCs w:val="24"/>
              </w:rPr>
              <w:t>;</w:t>
            </w:r>
          </w:p>
          <w:p w14:paraId="50EE0861" w14:textId="7D32C5B3" w:rsidR="00BA4254" w:rsidRDefault="006C413C" w:rsidP="00CC6E58">
            <w:pPr>
              <w:pStyle w:val="ListParagraph"/>
              <w:numPr>
                <w:ilvl w:val="0"/>
                <w:numId w:val="2"/>
              </w:numPr>
              <w:spacing w:after="0" w:line="240" w:lineRule="auto"/>
              <w:ind w:left="252" w:hanging="252"/>
              <w:jc w:val="both"/>
              <w:rPr>
                <w:rFonts w:ascii="Times New Roman" w:hAnsi="Times New Roman"/>
                <w:b/>
                <w:sz w:val="24"/>
                <w:szCs w:val="24"/>
                <w:lang w:val="en-GB"/>
              </w:rPr>
            </w:pPr>
            <w:proofErr w:type="spellStart"/>
            <w:r w:rsidRPr="00CC6E58">
              <w:rPr>
                <w:rFonts w:ascii="Times New Roman" w:eastAsia="Times New Roman" w:hAnsi="Times New Roman"/>
                <w:sz w:val="24"/>
                <w:szCs w:val="24"/>
              </w:rPr>
              <w:t>good</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communication</w:t>
            </w:r>
            <w:proofErr w:type="spellEnd"/>
            <w:r w:rsidRPr="00CC6E58">
              <w:rPr>
                <w:rFonts w:ascii="Times New Roman" w:eastAsia="Times New Roman" w:hAnsi="Times New Roman"/>
                <w:sz w:val="24"/>
                <w:szCs w:val="24"/>
              </w:rPr>
              <w:t xml:space="preserve"> </w:t>
            </w:r>
            <w:proofErr w:type="spellStart"/>
            <w:r w:rsidRPr="00CC6E58">
              <w:rPr>
                <w:rFonts w:ascii="Times New Roman" w:eastAsia="Times New Roman" w:hAnsi="Times New Roman"/>
                <w:sz w:val="24"/>
                <w:szCs w:val="24"/>
              </w:rPr>
              <w:t>skills</w:t>
            </w:r>
            <w:proofErr w:type="spellEnd"/>
            <w:r w:rsidR="00CC6E58" w:rsidRPr="00CC6E58">
              <w:rPr>
                <w:rFonts w:ascii="Times New Roman" w:eastAsia="Times New Roman" w:hAnsi="Times New Roman"/>
                <w:sz w:val="24"/>
                <w:szCs w:val="24"/>
              </w:rPr>
              <w:t>.</w:t>
            </w:r>
          </w:p>
        </w:tc>
      </w:tr>
      <w:tr w:rsidR="007F32BC" w14:paraId="50EE086C" w14:textId="77777777" w:rsidTr="007F32BC">
        <w:tc>
          <w:tcPr>
            <w:tcW w:w="4680" w:type="dxa"/>
          </w:tcPr>
          <w:p w14:paraId="50EE0863" w14:textId="77777777" w:rsidR="007F32BC" w:rsidRDefault="007F32BC" w:rsidP="007F32BC">
            <w:pPr>
              <w:pStyle w:val="Heading2"/>
              <w:jc w:val="both"/>
              <w:rPr>
                <w:b w:val="0"/>
                <w:sz w:val="24"/>
                <w:szCs w:val="24"/>
              </w:rPr>
            </w:pPr>
            <w:r>
              <w:rPr>
                <w:sz w:val="24"/>
                <w:szCs w:val="24"/>
              </w:rPr>
              <w:t>5. Konkursa norise</w:t>
            </w:r>
          </w:p>
          <w:p w14:paraId="66FEE1F7" w14:textId="77777777" w:rsidR="00B218D0" w:rsidRDefault="00B218D0" w:rsidP="00B218D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Konkurss norisinās trīs kārtās klātienē.</w:t>
            </w:r>
          </w:p>
          <w:p w14:paraId="5B2FBB50" w14:textId="77777777" w:rsidR="00B218D0" w:rsidRDefault="00B218D0" w:rsidP="00B218D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Pēc nepieciešamības un iepriekš piesakoties,  konkursā var nodrošināt klavieru pavadījumu, netiek nodrošināti mēģinājumi pirms konkursa norises.</w:t>
            </w:r>
          </w:p>
          <w:p w14:paraId="5131CC32" w14:textId="6E6E5E40" w:rsidR="00B218D0" w:rsidRDefault="00B218D0" w:rsidP="00B218D0">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1. kārta un 2. kārta notiek 2026. gada 13. oktobrī, izloze plkst. </w:t>
            </w:r>
            <w:r w:rsidRPr="00102D14">
              <w:rPr>
                <w:rFonts w:ascii="Times New Roman" w:eastAsia="Times New Roman" w:hAnsi="Times New Roman"/>
                <w:b/>
                <w:bCs/>
                <w:sz w:val="24"/>
                <w:szCs w:val="24"/>
              </w:rPr>
              <w:t xml:space="preserve">11:00 Rīgas </w:t>
            </w:r>
            <w:r>
              <w:rPr>
                <w:rFonts w:ascii="Times New Roman" w:eastAsia="Times New Roman" w:hAnsi="Times New Roman"/>
                <w:b/>
                <w:bCs/>
                <w:sz w:val="24"/>
                <w:szCs w:val="24"/>
              </w:rPr>
              <w:t xml:space="preserve">Kongresu namā, </w:t>
            </w:r>
            <w:proofErr w:type="spellStart"/>
            <w:r>
              <w:rPr>
                <w:rFonts w:ascii="Times New Roman" w:eastAsia="Times New Roman" w:hAnsi="Times New Roman"/>
                <w:b/>
                <w:bCs/>
                <w:sz w:val="24"/>
                <w:szCs w:val="24"/>
              </w:rPr>
              <w:t>Kr.Valdemāra</w:t>
            </w:r>
            <w:proofErr w:type="spellEnd"/>
            <w:r>
              <w:rPr>
                <w:rFonts w:ascii="Times New Roman" w:eastAsia="Times New Roman" w:hAnsi="Times New Roman"/>
                <w:b/>
                <w:bCs/>
                <w:sz w:val="24"/>
                <w:szCs w:val="24"/>
              </w:rPr>
              <w:t xml:space="preserve"> ielā 5, Rīgā. </w:t>
            </w:r>
          </w:p>
          <w:p w14:paraId="50EE0867" w14:textId="77777777" w:rsidR="007F32BC" w:rsidRDefault="007F32BC" w:rsidP="007F32BC">
            <w:pPr>
              <w:spacing w:after="0" w:line="240" w:lineRule="auto"/>
              <w:jc w:val="both"/>
              <w:rPr>
                <w:rFonts w:ascii="Times New Roman" w:hAnsi="Times New Roman"/>
                <w:sz w:val="24"/>
                <w:szCs w:val="24"/>
              </w:rPr>
            </w:pPr>
            <w:r>
              <w:rPr>
                <w:rFonts w:ascii="Times New Roman" w:hAnsi="Times New Roman"/>
                <w:sz w:val="24"/>
                <w:szCs w:val="24"/>
              </w:rPr>
              <w:t>LNSO pieņemtais skaņojums ir A=442Hz</w:t>
            </w:r>
          </w:p>
        </w:tc>
        <w:tc>
          <w:tcPr>
            <w:tcW w:w="4860" w:type="dxa"/>
          </w:tcPr>
          <w:p w14:paraId="426F89A3" w14:textId="77777777" w:rsidR="007F32BC" w:rsidRDefault="007F32BC" w:rsidP="007F32BC">
            <w:pPr>
              <w:pStyle w:val="Heading2"/>
              <w:jc w:val="both"/>
              <w:rPr>
                <w:lang w:val="en-GB"/>
              </w:rPr>
            </w:pPr>
            <w:r>
              <w:rPr>
                <w:sz w:val="24"/>
                <w:szCs w:val="24"/>
                <w:lang w:val="en-GB"/>
              </w:rPr>
              <w:t>5. Audition process</w:t>
            </w:r>
          </w:p>
          <w:p w14:paraId="71AC24D6" w14:textId="77777777" w:rsidR="00CC6E58" w:rsidRDefault="00CC6E58" w:rsidP="00CC6E58">
            <w:pPr>
              <w:spacing w:after="0" w:line="240" w:lineRule="auto"/>
              <w:jc w:val="both"/>
            </w:pP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will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organised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three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rounds</w:t>
            </w:r>
            <w:proofErr w:type="spellEnd"/>
            <w:r>
              <w:rPr>
                <w:rFonts w:ascii="Times New Roman" w:eastAsia="Times New Roman" w:hAnsi="Times New Roman"/>
                <w:sz w:val="24"/>
                <w:szCs w:val="24"/>
              </w:rPr>
              <w:t>.</w:t>
            </w:r>
          </w:p>
          <w:p w14:paraId="740E1EE6" w14:textId="77777777" w:rsidR="00CC6E58" w:rsidRDefault="00CC6E58" w:rsidP="00CC6E58">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If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necessary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piano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accompaniment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ensured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rehearsals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not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provided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before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 xml:space="preserve">. </w:t>
            </w:r>
          </w:p>
          <w:p w14:paraId="5CC452D1" w14:textId="08E549A9" w:rsidR="00CC6E58" w:rsidRDefault="00CC6E58" w:rsidP="00CC6E58">
            <w:pPr>
              <w:spacing w:after="0" w:line="240" w:lineRule="auto"/>
              <w:jc w:val="both"/>
              <w:rPr>
                <w:rFonts w:ascii="Times New Roman" w:eastAsia="Times New Roman" w:hAnsi="Times New Roman"/>
                <w:b/>
                <w:bCs/>
                <w:sz w:val="24"/>
                <w:szCs w:val="24"/>
              </w:rPr>
            </w:pPr>
            <w:proofErr w:type="spellStart"/>
            <w:r>
              <w:rPr>
                <w:rFonts w:ascii="Times New Roman" w:eastAsia="Times New Roman" w:hAnsi="Times New Roman"/>
                <w:b/>
                <w:bCs/>
                <w:sz w:val="24"/>
                <w:szCs w:val="24"/>
              </w:rPr>
              <w:t>The</w:t>
            </w:r>
            <w:proofErr w:type="spellEnd"/>
            <w:r>
              <w:rPr>
                <w:rFonts w:ascii="Times New Roman" w:eastAsia="Times New Roman" w:hAnsi="Times New Roman"/>
                <w:b/>
                <w:bCs/>
                <w:sz w:val="24"/>
                <w:szCs w:val="24"/>
              </w:rPr>
              <w:t xml:space="preserve"> 1st </w:t>
            </w:r>
            <w:proofErr w:type="spellStart"/>
            <w:r>
              <w:rPr>
                <w:rFonts w:ascii="Times New Roman" w:eastAsia="Times New Roman" w:hAnsi="Times New Roman"/>
                <w:b/>
                <w:bCs/>
                <w:sz w:val="24"/>
                <w:szCs w:val="24"/>
              </w:rPr>
              <w:t>and</w:t>
            </w:r>
            <w:proofErr w:type="spellEnd"/>
            <w:r>
              <w:rPr>
                <w:rFonts w:ascii="Times New Roman" w:eastAsia="Times New Roman" w:hAnsi="Times New Roman"/>
                <w:b/>
                <w:bCs/>
                <w:sz w:val="24"/>
                <w:szCs w:val="24"/>
              </w:rPr>
              <w:t xml:space="preserve"> 2nd </w:t>
            </w:r>
            <w:proofErr w:type="spellStart"/>
            <w:r>
              <w:rPr>
                <w:rFonts w:ascii="Times New Roman" w:eastAsia="Times New Roman" w:hAnsi="Times New Roman"/>
                <w:b/>
                <w:bCs/>
                <w:sz w:val="24"/>
                <w:szCs w:val="24"/>
              </w:rPr>
              <w:t>rounds</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will</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take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place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at</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Riga</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Congress</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Hall</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in</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Riga</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Kr.Valdemara</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street</w:t>
            </w:r>
            <w:proofErr w:type="spellEnd"/>
            <w:r>
              <w:rPr>
                <w:rFonts w:ascii="Times New Roman" w:eastAsia="Times New Roman" w:hAnsi="Times New Roman"/>
                <w:b/>
                <w:bCs/>
                <w:sz w:val="24"/>
                <w:szCs w:val="24"/>
              </w:rPr>
              <w:t xml:space="preserve"> 5 </w:t>
            </w:r>
            <w:proofErr w:type="spellStart"/>
            <w:r>
              <w:rPr>
                <w:rFonts w:ascii="Times New Roman" w:eastAsia="Times New Roman" w:hAnsi="Times New Roman"/>
                <w:b/>
                <w:bCs/>
                <w:sz w:val="24"/>
                <w:szCs w:val="24"/>
              </w:rPr>
              <w:t>on</w:t>
            </w:r>
            <w:proofErr w:type="spellEnd"/>
            <w:r>
              <w:rPr>
                <w:rFonts w:ascii="Times New Roman" w:eastAsia="Times New Roman" w:hAnsi="Times New Roman"/>
                <w:b/>
                <w:bCs/>
                <w:sz w:val="24"/>
                <w:szCs w:val="24"/>
              </w:rPr>
              <w:t xml:space="preserve"> 13 </w:t>
            </w:r>
            <w:proofErr w:type="spellStart"/>
            <w:r>
              <w:rPr>
                <w:rFonts w:ascii="Times New Roman" w:eastAsia="Times New Roman" w:hAnsi="Times New Roman"/>
                <w:b/>
                <w:bCs/>
                <w:sz w:val="24"/>
                <w:szCs w:val="24"/>
              </w:rPr>
              <w:t>October</w:t>
            </w:r>
            <w:proofErr w:type="spellEnd"/>
            <w:r>
              <w:rPr>
                <w:rFonts w:ascii="Times New Roman" w:eastAsia="Times New Roman" w:hAnsi="Times New Roman"/>
                <w:b/>
                <w:bCs/>
                <w:sz w:val="24"/>
                <w:szCs w:val="24"/>
              </w:rPr>
              <w:t xml:space="preserve"> 2026 </w:t>
            </w:r>
            <w:proofErr w:type="spellStart"/>
            <w:r>
              <w:rPr>
                <w:rFonts w:ascii="Times New Roman" w:eastAsia="Times New Roman" w:hAnsi="Times New Roman"/>
                <w:b/>
                <w:bCs/>
                <w:sz w:val="24"/>
                <w:szCs w:val="24"/>
              </w:rPr>
              <w:t>at</w:t>
            </w:r>
            <w:proofErr w:type="spellEnd"/>
            <w:r>
              <w:rPr>
                <w:rFonts w:ascii="Times New Roman" w:eastAsia="Times New Roman" w:hAnsi="Times New Roman"/>
                <w:b/>
                <w:bCs/>
                <w:sz w:val="24"/>
                <w:szCs w:val="24"/>
              </w:rPr>
              <w:t xml:space="preserve"> 11:00 (</w:t>
            </w:r>
            <w:proofErr w:type="spellStart"/>
            <w:r>
              <w:rPr>
                <w:rFonts w:ascii="Times New Roman" w:eastAsia="Times New Roman" w:hAnsi="Times New Roman"/>
                <w:b/>
                <w:bCs/>
                <w:sz w:val="24"/>
                <w:szCs w:val="24"/>
              </w:rPr>
              <w:t>by</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draw</w:t>
            </w:r>
            <w:proofErr w:type="spellEnd"/>
            <w:r>
              <w:rPr>
                <w:rFonts w:ascii="Times New Roman" w:eastAsia="Times New Roman" w:hAnsi="Times New Roman"/>
                <w:b/>
                <w:bCs/>
                <w:sz w:val="24"/>
                <w:szCs w:val="24"/>
              </w:rPr>
              <w:t>).</w:t>
            </w:r>
          </w:p>
          <w:p w14:paraId="72AA001A" w14:textId="77777777" w:rsidR="00CC6E58" w:rsidRDefault="00CC6E58" w:rsidP="00CC6E58">
            <w:pPr>
              <w:spacing w:after="0" w:line="240" w:lineRule="auto"/>
              <w:jc w:val="both"/>
            </w:pPr>
          </w:p>
          <w:p w14:paraId="50EE086B" w14:textId="6932CD96" w:rsidR="007F32BC" w:rsidRDefault="007F32BC" w:rsidP="007F32BC">
            <w:pPr>
              <w:spacing w:after="0" w:line="240" w:lineRule="auto"/>
              <w:jc w:val="both"/>
              <w:rPr>
                <w:lang w:val="en-GB"/>
              </w:rPr>
            </w:pPr>
            <w:r>
              <w:rPr>
                <w:rFonts w:ascii="Times New Roman" w:hAnsi="Times New Roman"/>
                <w:sz w:val="24"/>
                <w:szCs w:val="24"/>
                <w:lang w:val="en-GB"/>
              </w:rPr>
              <w:t>Tuning – A=442Hz.</w:t>
            </w:r>
          </w:p>
        </w:tc>
      </w:tr>
      <w:tr w:rsidR="00CA4C0B" w14:paraId="50EE0883" w14:textId="77777777" w:rsidTr="007F32BC">
        <w:tc>
          <w:tcPr>
            <w:tcW w:w="4680" w:type="dxa"/>
          </w:tcPr>
          <w:p w14:paraId="70CBEF7C" w14:textId="77777777" w:rsidR="00B218D0" w:rsidRPr="00866449" w:rsidRDefault="00CA4C0B" w:rsidP="00CA4C0B">
            <w:pPr>
              <w:spacing w:after="0" w:line="240" w:lineRule="auto"/>
              <w:rPr>
                <w:rFonts w:ascii="Times New Roman" w:hAnsi="Times New Roman"/>
                <w:sz w:val="24"/>
                <w:szCs w:val="24"/>
              </w:rPr>
            </w:pPr>
            <w:r w:rsidRPr="00866449">
              <w:rPr>
                <w:rFonts w:ascii="Times New Roman" w:hAnsi="Times New Roman"/>
                <w:b/>
                <w:bCs/>
                <w:sz w:val="24"/>
                <w:szCs w:val="24"/>
              </w:rPr>
              <w:t>Pirmā kārta</w:t>
            </w:r>
            <w:r w:rsidRPr="00866449">
              <w:rPr>
                <w:rFonts w:ascii="Times New Roman" w:hAnsi="Times New Roman"/>
                <w:sz w:val="24"/>
                <w:szCs w:val="24"/>
              </w:rPr>
              <w:t xml:space="preserve"> norisinās </w:t>
            </w:r>
            <w:r w:rsidRPr="00866449">
              <w:rPr>
                <w:rFonts w:ascii="Times New Roman" w:hAnsi="Times New Roman"/>
                <w:b/>
                <w:bCs/>
                <w:sz w:val="24"/>
                <w:szCs w:val="24"/>
                <w:u w:val="single"/>
              </w:rPr>
              <w:t>aizklāti,</w:t>
            </w:r>
            <w:r w:rsidRPr="00866449">
              <w:rPr>
                <w:rFonts w:ascii="Times New Roman" w:hAnsi="Times New Roman"/>
                <w:sz w:val="24"/>
                <w:szCs w:val="24"/>
              </w:rPr>
              <w:t xml:space="preserve"> komisijai neredzot pretendentus. </w:t>
            </w:r>
          </w:p>
          <w:p w14:paraId="60B2BDBF" w14:textId="7FEC9D65" w:rsidR="00446681" w:rsidRPr="00866449" w:rsidRDefault="00CA4C0B" w:rsidP="00B218D0">
            <w:pPr>
              <w:spacing w:after="0" w:line="240" w:lineRule="auto"/>
              <w:rPr>
                <w:rFonts w:ascii="Times New Roman" w:hAnsi="Times New Roman"/>
                <w:sz w:val="24"/>
                <w:szCs w:val="24"/>
              </w:rPr>
            </w:pPr>
            <w:r w:rsidRPr="00866449">
              <w:rPr>
                <w:rFonts w:ascii="Times New Roman" w:hAnsi="Times New Roman"/>
                <w:sz w:val="24"/>
                <w:szCs w:val="24"/>
              </w:rPr>
              <w:t>Pirmajā kārtā pretendents atskaņo</w:t>
            </w:r>
            <w:r w:rsidR="00446681" w:rsidRPr="00866449">
              <w:rPr>
                <w:rFonts w:ascii="Times New Roman" w:hAnsi="Times New Roman"/>
                <w:sz w:val="24"/>
                <w:szCs w:val="24"/>
              </w:rPr>
              <w:t xml:space="preserve"> noteikto konkursa 1.kārtas repertuāru. </w:t>
            </w:r>
          </w:p>
          <w:p w14:paraId="5AAF6374" w14:textId="2733B63A" w:rsidR="00B218D0" w:rsidRPr="00102D14" w:rsidRDefault="00446681" w:rsidP="00B218D0">
            <w:pPr>
              <w:spacing w:after="0" w:line="240" w:lineRule="auto"/>
              <w:rPr>
                <w:rFonts w:ascii="Times New Roman" w:eastAsia="Times New Roman" w:hAnsi="Times New Roman"/>
                <w:sz w:val="24"/>
                <w:szCs w:val="24"/>
              </w:rPr>
            </w:pPr>
            <w:r w:rsidRPr="00866449">
              <w:rPr>
                <w:rFonts w:ascii="Times New Roman" w:hAnsi="Times New Roman"/>
                <w:sz w:val="24"/>
                <w:szCs w:val="24"/>
              </w:rPr>
              <w:t xml:space="preserve">Konkursa komisija var noteikt </w:t>
            </w:r>
            <w:r w:rsidRPr="00866449">
              <w:rPr>
                <w:rFonts w:ascii="Times New Roman" w:eastAsia="Times New Roman" w:hAnsi="Times New Roman"/>
                <w:sz w:val="24"/>
                <w:szCs w:val="24"/>
              </w:rPr>
              <w:t>atsevišķas</w:t>
            </w:r>
            <w:r w:rsidR="00B218D0" w:rsidRPr="00866449">
              <w:rPr>
                <w:rFonts w:ascii="Times New Roman" w:eastAsia="Times New Roman" w:hAnsi="Times New Roman"/>
                <w:sz w:val="24"/>
                <w:szCs w:val="24"/>
              </w:rPr>
              <w:t xml:space="preserve"> orķestra grūtības.</w:t>
            </w:r>
          </w:p>
          <w:p w14:paraId="60A6566D" w14:textId="77777777" w:rsidR="00B218D0" w:rsidRDefault="00B218D0" w:rsidP="00B218D0">
            <w:pPr>
              <w:spacing w:after="0" w:line="240" w:lineRule="auto"/>
              <w:jc w:val="both"/>
              <w:rPr>
                <w:rFonts w:ascii="Times New Roman" w:eastAsia="Times New Roman" w:hAnsi="Times New Roman"/>
                <w:sz w:val="24"/>
                <w:szCs w:val="24"/>
              </w:rPr>
            </w:pPr>
          </w:p>
          <w:p w14:paraId="15873947" w14:textId="0F73984C" w:rsidR="00B218D0" w:rsidRDefault="00B218D0" w:rsidP="00B218D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Pretendentu plūsmu uz skatuves regulē LNSO darbinieks, vadoties pēc komisijas norādījumiem.</w:t>
            </w:r>
          </w:p>
          <w:p w14:paraId="7FAD0DFD" w14:textId="77777777" w:rsidR="00B218D0" w:rsidRDefault="00B218D0" w:rsidP="00B218D0">
            <w:pPr>
              <w:spacing w:after="0" w:line="240" w:lineRule="auto"/>
              <w:jc w:val="both"/>
              <w:rPr>
                <w:rFonts w:ascii="Times New Roman" w:eastAsia="Times New Roman" w:hAnsi="Times New Roman"/>
                <w:sz w:val="24"/>
                <w:szCs w:val="24"/>
              </w:rPr>
            </w:pPr>
          </w:p>
          <w:p w14:paraId="098D7D58" w14:textId="2CFEA1C4" w:rsidR="00CA4C0B" w:rsidRDefault="00B218D0" w:rsidP="00B218D0">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Otrajā kārtā </w:t>
            </w:r>
            <w:r>
              <w:rPr>
                <w:rFonts w:ascii="Times New Roman" w:eastAsia="Times New Roman" w:hAnsi="Times New Roman"/>
                <w:sz w:val="24"/>
                <w:szCs w:val="24"/>
              </w:rPr>
              <w:t xml:space="preserve">pretendenti uz </w:t>
            </w:r>
            <w:r>
              <w:rPr>
                <w:rFonts w:ascii="Times New Roman" w:eastAsia="Times New Roman" w:hAnsi="Times New Roman"/>
                <w:b/>
                <w:bCs/>
                <w:sz w:val="24"/>
                <w:szCs w:val="24"/>
                <w:u w:val="single"/>
              </w:rPr>
              <w:t>atklātas skatuves</w:t>
            </w:r>
            <w:r>
              <w:rPr>
                <w:rFonts w:ascii="Times New Roman" w:eastAsia="Times New Roman" w:hAnsi="Times New Roman"/>
                <w:sz w:val="24"/>
                <w:szCs w:val="24"/>
              </w:rPr>
              <w:t xml:space="preserve"> atskaņo komisijas noteiktus fragmentus no simfoniskiem skaņdarbiem – orķestra grūtības</w:t>
            </w:r>
          </w:p>
          <w:p w14:paraId="1451BCAE" w14:textId="77777777" w:rsidR="00CC6E58" w:rsidRDefault="00CC6E58" w:rsidP="00B218D0">
            <w:pPr>
              <w:spacing w:after="0" w:line="240" w:lineRule="auto"/>
              <w:jc w:val="both"/>
              <w:rPr>
                <w:rFonts w:ascii="Times New Roman" w:eastAsia="Times New Roman" w:hAnsi="Times New Roman"/>
                <w:sz w:val="24"/>
                <w:szCs w:val="24"/>
                <w:lang w:eastAsia="lv-LV"/>
              </w:rPr>
            </w:pPr>
          </w:p>
          <w:p w14:paraId="140E5A4F" w14:textId="77777777" w:rsidR="00CA4C0B" w:rsidRDefault="00CA4C0B" w:rsidP="00CA4C0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LNSO rīko konkursu aiz slēgtām durvīm, zālē atrodoties tikai komisijas locekļiem un LNSO mūziķiem. Konkursa laikā nepiederošas personas nav zālē. Persona, kas traucē konkursa norisi, var tikt izraidīta no zāles.</w:t>
            </w:r>
          </w:p>
          <w:p w14:paraId="05AB4B2A" w14:textId="77777777" w:rsidR="00CA4C0B" w:rsidRDefault="00CA4C0B" w:rsidP="00CA4C0B">
            <w:pPr>
              <w:spacing w:after="0" w:line="240" w:lineRule="auto"/>
              <w:jc w:val="both"/>
              <w:rPr>
                <w:rFonts w:ascii="Times New Roman" w:eastAsia="Times New Roman" w:hAnsi="Times New Roman"/>
                <w:sz w:val="24"/>
                <w:szCs w:val="24"/>
                <w:lang w:eastAsia="lv-LV"/>
              </w:rPr>
            </w:pPr>
          </w:p>
          <w:p w14:paraId="176F4228" w14:textId="77777777" w:rsidR="00CA4C0B" w:rsidRDefault="00CA4C0B" w:rsidP="00CA4C0B">
            <w:pPr>
              <w:spacing w:after="0" w:line="240" w:lineRule="auto"/>
              <w:jc w:val="both"/>
              <w:rPr>
                <w:rFonts w:ascii="Times New Roman" w:hAnsi="Times New Roman"/>
                <w:sz w:val="24"/>
                <w:szCs w:val="24"/>
              </w:rPr>
            </w:pPr>
            <w:r>
              <w:rPr>
                <w:rFonts w:ascii="Times New Roman" w:hAnsi="Times New Roman"/>
                <w:sz w:val="24"/>
                <w:szCs w:val="24"/>
              </w:rPr>
              <w:t xml:space="preserve">Otrās kārtas orķestra grūtību nošu materiāls ir </w:t>
            </w:r>
            <w:proofErr w:type="spellStart"/>
            <w:r>
              <w:rPr>
                <w:rFonts w:ascii="Times New Roman" w:hAnsi="Times New Roman"/>
                <w:sz w:val="24"/>
                <w:szCs w:val="24"/>
              </w:rPr>
              <w:t>lejuplādējams</w:t>
            </w:r>
            <w:proofErr w:type="spellEnd"/>
            <w:r>
              <w:rPr>
                <w:rFonts w:ascii="Times New Roman" w:hAnsi="Times New Roman"/>
                <w:sz w:val="24"/>
                <w:szCs w:val="24"/>
              </w:rPr>
              <w:t xml:space="preserve"> no orķestra mājas lapas </w:t>
            </w:r>
            <w:r>
              <w:rPr>
                <w:rFonts w:ascii="Times New Roman" w:hAnsi="Times New Roman"/>
                <w:color w:val="0070C0"/>
                <w:sz w:val="24"/>
                <w:szCs w:val="24"/>
              </w:rPr>
              <w:t>https://</w:t>
            </w:r>
            <w:hyperlink r:id="rId10">
              <w:r>
                <w:rPr>
                  <w:rStyle w:val="Hyperlink"/>
                  <w:rFonts w:ascii="Times New Roman" w:hAnsi="Times New Roman"/>
                  <w:color w:val="0070C0"/>
                  <w:sz w:val="24"/>
                  <w:szCs w:val="24"/>
                </w:rPr>
                <w:t>www.lnso.lv/vakances/</w:t>
              </w:r>
            </w:hyperlink>
            <w:r>
              <w:rPr>
                <w:rFonts w:ascii="Times New Roman" w:hAnsi="Times New Roman"/>
                <w:color w:val="0070C0"/>
                <w:sz w:val="24"/>
                <w:szCs w:val="24"/>
              </w:rPr>
              <w:t>.</w:t>
            </w:r>
          </w:p>
          <w:p w14:paraId="2249BF57" w14:textId="77777777" w:rsidR="00CA4C0B" w:rsidRDefault="00CA4C0B" w:rsidP="00CA4C0B">
            <w:pPr>
              <w:spacing w:after="0" w:line="240" w:lineRule="auto"/>
              <w:jc w:val="both"/>
              <w:rPr>
                <w:rFonts w:ascii="Times New Roman" w:hAnsi="Times New Roman"/>
                <w:sz w:val="24"/>
                <w:szCs w:val="24"/>
              </w:rPr>
            </w:pPr>
          </w:p>
          <w:p w14:paraId="023E3909" w14:textId="77777777" w:rsidR="00CA4C0B" w:rsidRDefault="00CA4C0B" w:rsidP="00CA4C0B">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lastRenderedPageBreak/>
              <w:t>Komisijas locekļiem ir tiesības apturēt izpildījumu, ja komisija ir guvusi pārliecību par konkrētā pretendenta izpildījumu.</w:t>
            </w:r>
          </w:p>
          <w:p w14:paraId="281ECC3D" w14:textId="77777777" w:rsidR="00CA4C0B" w:rsidRDefault="00CA4C0B" w:rsidP="00CA4C0B">
            <w:pPr>
              <w:spacing w:after="0" w:line="240" w:lineRule="auto"/>
              <w:jc w:val="both"/>
              <w:rPr>
                <w:rFonts w:ascii="Times New Roman" w:eastAsia="Times New Roman" w:hAnsi="Times New Roman"/>
                <w:b/>
                <w:bCs/>
                <w:sz w:val="24"/>
                <w:szCs w:val="24"/>
                <w:lang w:eastAsia="lv-LV"/>
              </w:rPr>
            </w:pPr>
          </w:p>
          <w:p w14:paraId="408DFBF5" w14:textId="77777777" w:rsidR="00CA4C0B" w:rsidRDefault="00CA4C0B" w:rsidP="00CA4C0B">
            <w:pPr>
              <w:spacing w:after="0" w:line="240" w:lineRule="auto"/>
              <w:jc w:val="both"/>
              <w:rPr>
                <w:rFonts w:ascii="Times New Roman" w:hAnsi="Times New Roman"/>
                <w:sz w:val="24"/>
                <w:szCs w:val="24"/>
              </w:rPr>
            </w:pPr>
            <w:r>
              <w:rPr>
                <w:rFonts w:ascii="Times New Roman" w:eastAsia="Times New Roman" w:hAnsi="Times New Roman"/>
                <w:b/>
                <w:sz w:val="24"/>
                <w:szCs w:val="24"/>
                <w:lang w:eastAsia="lv-LV"/>
              </w:rPr>
              <w:t>Trešajā kārtā</w:t>
            </w:r>
            <w:r>
              <w:rPr>
                <w:rFonts w:ascii="Times New Roman" w:eastAsia="Times New Roman" w:hAnsi="Times New Roman"/>
                <w:sz w:val="24"/>
                <w:szCs w:val="24"/>
                <w:lang w:eastAsia="lv-LV"/>
              </w:rPr>
              <w:t xml:space="preserve"> pretendents spēlē </w:t>
            </w:r>
            <w:r>
              <w:rPr>
                <w:rFonts w:ascii="Times New Roman" w:hAnsi="Times New Roman"/>
                <w:sz w:val="24"/>
                <w:szCs w:val="24"/>
              </w:rPr>
              <w:t>konkrētas koncerta programmas kopā ar LNSO laika periodā līdz 6 mēnešiem.</w:t>
            </w:r>
          </w:p>
          <w:p w14:paraId="50EE0878" w14:textId="5E614AF7" w:rsidR="00CA4C0B" w:rsidRPr="00090C49" w:rsidRDefault="00CA4C0B" w:rsidP="00CA4C0B">
            <w:pPr>
              <w:spacing w:after="0" w:line="240" w:lineRule="auto"/>
              <w:jc w:val="both"/>
              <w:rPr>
                <w:rFonts w:ascii="Times New Roman" w:hAnsi="Times New Roman"/>
                <w:sz w:val="24"/>
                <w:szCs w:val="24"/>
              </w:rPr>
            </w:pPr>
          </w:p>
        </w:tc>
        <w:tc>
          <w:tcPr>
            <w:tcW w:w="4860" w:type="dxa"/>
          </w:tcPr>
          <w:p w14:paraId="59900F7F" w14:textId="77777777" w:rsidR="00CC6E58" w:rsidRDefault="00CA4C0B" w:rsidP="00CA4C0B">
            <w:pPr>
              <w:spacing w:after="0" w:line="240" w:lineRule="auto"/>
              <w:jc w:val="both"/>
              <w:rPr>
                <w:rFonts w:ascii="Times New Roman" w:hAnsi="Times New Roman"/>
                <w:sz w:val="24"/>
                <w:szCs w:val="24"/>
                <w:lang w:val="en-GB"/>
              </w:rPr>
            </w:pPr>
            <w:r>
              <w:rPr>
                <w:rFonts w:ascii="Times New Roman" w:hAnsi="Times New Roman"/>
                <w:b/>
                <w:bCs/>
                <w:sz w:val="24"/>
                <w:szCs w:val="24"/>
                <w:lang w:val="en-GB"/>
              </w:rPr>
              <w:lastRenderedPageBreak/>
              <w:t xml:space="preserve">The first round </w:t>
            </w:r>
            <w:r>
              <w:rPr>
                <w:rFonts w:ascii="Times New Roman" w:hAnsi="Times New Roman"/>
                <w:sz w:val="24"/>
                <w:szCs w:val="24"/>
                <w:lang w:val="en-GB"/>
              </w:rPr>
              <w:t>will take place</w:t>
            </w:r>
            <w:r>
              <w:rPr>
                <w:rFonts w:ascii="Times New Roman" w:hAnsi="Times New Roman"/>
                <w:b/>
                <w:bCs/>
                <w:sz w:val="24"/>
                <w:szCs w:val="24"/>
                <w:lang w:val="en-GB"/>
              </w:rPr>
              <w:t xml:space="preserve"> </w:t>
            </w:r>
            <w:r>
              <w:rPr>
                <w:rFonts w:ascii="Times New Roman" w:hAnsi="Times New Roman"/>
                <w:b/>
                <w:bCs/>
                <w:sz w:val="24"/>
                <w:szCs w:val="24"/>
                <w:u w:val="single"/>
                <w:lang w:val="en-GB"/>
              </w:rPr>
              <w:t>behind closed curtain</w:t>
            </w:r>
            <w:r>
              <w:rPr>
                <w:rFonts w:ascii="Times New Roman" w:hAnsi="Times New Roman"/>
                <w:sz w:val="24"/>
                <w:szCs w:val="24"/>
                <w:lang w:val="en-GB"/>
              </w:rPr>
              <w:t xml:space="preserve">, that is, the Committee will not see the candidates. </w:t>
            </w:r>
          </w:p>
          <w:p w14:paraId="0FEB8607" w14:textId="1A1A207B" w:rsidR="00CC6E58" w:rsidRDefault="00CC6E58" w:rsidP="00CC6E58">
            <w:pPr>
              <w:spacing w:after="0" w:line="240" w:lineRule="auto"/>
              <w:jc w:val="both"/>
              <w:rPr>
                <w:rFonts w:ascii="Times New Roman" w:eastAsia="Times New Roman" w:hAnsi="Times New Roman"/>
                <w:sz w:val="24"/>
                <w:szCs w:val="24"/>
              </w:rPr>
            </w:pPr>
            <w:proofErr w:type="spellStart"/>
            <w:r w:rsidRPr="00102D14">
              <w:rPr>
                <w:rFonts w:ascii="Times New Roman" w:eastAsia="Times New Roman" w:hAnsi="Times New Roman"/>
                <w:sz w:val="24"/>
                <w:szCs w:val="24"/>
              </w:rPr>
              <w:t>Candidates</w:t>
            </w:r>
            <w:proofErr w:type="spellEnd"/>
            <w:r w:rsidRPr="00102D14">
              <w:rPr>
                <w:rFonts w:ascii="Times New Roman" w:eastAsia="Times New Roman" w:hAnsi="Times New Roman"/>
                <w:sz w:val="24"/>
                <w:szCs w:val="24"/>
              </w:rPr>
              <w:t xml:space="preserve"> </w:t>
            </w:r>
            <w:proofErr w:type="spellStart"/>
            <w:r w:rsidRPr="00102D14">
              <w:rPr>
                <w:rFonts w:ascii="Times New Roman" w:eastAsia="Times New Roman" w:hAnsi="Times New Roman"/>
                <w:sz w:val="24"/>
                <w:szCs w:val="24"/>
              </w:rPr>
              <w:t>will</w:t>
            </w:r>
            <w:proofErr w:type="spellEnd"/>
            <w:r w:rsidRPr="00102D14">
              <w:rPr>
                <w:rFonts w:ascii="Times New Roman" w:eastAsia="Times New Roman" w:hAnsi="Times New Roman"/>
                <w:sz w:val="24"/>
                <w:szCs w:val="24"/>
              </w:rPr>
              <w:t xml:space="preserve"> </w:t>
            </w:r>
            <w:proofErr w:type="spellStart"/>
            <w:r w:rsidRPr="00102D14">
              <w:rPr>
                <w:rFonts w:ascii="Times New Roman" w:eastAsia="Times New Roman" w:hAnsi="Times New Roman"/>
                <w:sz w:val="24"/>
                <w:szCs w:val="24"/>
              </w:rPr>
              <w:t>perform</w:t>
            </w:r>
            <w:proofErr w:type="spellEnd"/>
            <w:r w:rsidRPr="00102D14">
              <w:rPr>
                <w:rFonts w:ascii="Times New Roman" w:eastAsia="Times New Roman" w:hAnsi="Times New Roman"/>
                <w:sz w:val="24"/>
                <w:szCs w:val="24"/>
              </w:rPr>
              <w:t xml:space="preserve"> </w:t>
            </w:r>
            <w:proofErr w:type="spellStart"/>
            <w:r w:rsidR="00446681">
              <w:rPr>
                <w:rFonts w:ascii="Times New Roman" w:eastAsia="Times New Roman" w:hAnsi="Times New Roman"/>
                <w:sz w:val="24"/>
                <w:szCs w:val="24"/>
              </w:rPr>
              <w:t>repertoire</w:t>
            </w:r>
            <w:proofErr w:type="spellEnd"/>
            <w:r w:rsidR="00446681">
              <w:rPr>
                <w:rFonts w:ascii="Times New Roman" w:eastAsia="Times New Roman" w:hAnsi="Times New Roman"/>
                <w:sz w:val="24"/>
                <w:szCs w:val="24"/>
              </w:rPr>
              <w:t xml:space="preserve"> </w:t>
            </w:r>
            <w:proofErr w:type="spellStart"/>
            <w:r w:rsidR="00446681">
              <w:rPr>
                <w:rFonts w:ascii="Times New Roman" w:eastAsia="Times New Roman" w:hAnsi="Times New Roman"/>
                <w:sz w:val="24"/>
                <w:szCs w:val="24"/>
              </w:rPr>
              <w:t>of</w:t>
            </w:r>
            <w:proofErr w:type="spellEnd"/>
            <w:r w:rsidR="00446681">
              <w:rPr>
                <w:rFonts w:ascii="Times New Roman" w:eastAsia="Times New Roman" w:hAnsi="Times New Roman"/>
                <w:sz w:val="24"/>
                <w:szCs w:val="24"/>
              </w:rPr>
              <w:t xml:space="preserve"> 1 </w:t>
            </w:r>
            <w:proofErr w:type="spellStart"/>
            <w:r w:rsidR="00446681">
              <w:rPr>
                <w:rFonts w:ascii="Times New Roman" w:eastAsia="Times New Roman" w:hAnsi="Times New Roman"/>
                <w:sz w:val="24"/>
                <w:szCs w:val="24"/>
              </w:rPr>
              <w:t>st</w:t>
            </w:r>
            <w:proofErr w:type="spellEnd"/>
            <w:r w:rsidR="00446681">
              <w:rPr>
                <w:rFonts w:ascii="Times New Roman" w:eastAsia="Times New Roman" w:hAnsi="Times New Roman"/>
                <w:sz w:val="24"/>
                <w:szCs w:val="24"/>
              </w:rPr>
              <w:t xml:space="preserve"> </w:t>
            </w:r>
            <w:proofErr w:type="spellStart"/>
            <w:r w:rsidR="00446681">
              <w:rPr>
                <w:rFonts w:ascii="Times New Roman" w:eastAsia="Times New Roman" w:hAnsi="Times New Roman"/>
                <w:sz w:val="24"/>
                <w:szCs w:val="24"/>
              </w:rPr>
              <w:t>round</w:t>
            </w:r>
            <w:proofErr w:type="spellEnd"/>
            <w:r w:rsidR="00446681">
              <w:rPr>
                <w:rFonts w:ascii="Times New Roman" w:eastAsia="Times New Roman" w:hAnsi="Times New Roman"/>
                <w:sz w:val="24"/>
                <w:szCs w:val="24"/>
              </w:rPr>
              <w:t xml:space="preserve">. </w:t>
            </w:r>
            <w:r w:rsidRPr="008B002D">
              <w:rPr>
                <w:rFonts w:ascii="Times New Roman" w:hAnsi="Times New Roman"/>
                <w:bCs/>
                <w:sz w:val="24"/>
                <w:szCs w:val="24"/>
                <w:lang w:val="en-GB"/>
              </w:rPr>
              <w:t xml:space="preserve">In the first round, the candidate will play the prescribed </w:t>
            </w:r>
            <w:r w:rsidRPr="008B002D">
              <w:rPr>
                <w:rFonts w:ascii="Times New Roman" w:eastAsia="Times New Roman" w:hAnsi="Times New Roman"/>
                <w:sz w:val="24"/>
                <w:szCs w:val="24"/>
                <w:lang w:val="en-GB"/>
              </w:rPr>
              <w:t>o</w:t>
            </w:r>
            <w:proofErr w:type="spellStart"/>
            <w:r w:rsidRPr="008B002D">
              <w:rPr>
                <w:rFonts w:ascii="Times New Roman" w:hAnsi="Times New Roman"/>
                <w:sz w:val="24"/>
                <w:szCs w:val="24"/>
              </w:rPr>
              <w:t>rchestral</w:t>
            </w:r>
            <w:proofErr w:type="spellEnd"/>
            <w:r w:rsidRPr="008B002D">
              <w:rPr>
                <w:rFonts w:ascii="Times New Roman" w:hAnsi="Times New Roman"/>
                <w:sz w:val="24"/>
                <w:szCs w:val="24"/>
              </w:rPr>
              <w:t xml:space="preserve"> </w:t>
            </w:r>
            <w:proofErr w:type="spellStart"/>
            <w:r w:rsidRPr="008B002D">
              <w:rPr>
                <w:rFonts w:ascii="Times New Roman" w:hAnsi="Times New Roman"/>
                <w:sz w:val="24"/>
                <w:szCs w:val="24"/>
              </w:rPr>
              <w:t>excerpts</w:t>
            </w:r>
            <w:proofErr w:type="spellEnd"/>
            <w:r w:rsidRPr="008B002D">
              <w:rPr>
                <w:rFonts w:ascii="Times New Roman" w:hAnsi="Times New Roman"/>
                <w:sz w:val="24"/>
                <w:szCs w:val="24"/>
              </w:rPr>
              <w:t xml:space="preserve"> </w:t>
            </w:r>
            <w:proofErr w:type="spellStart"/>
            <w:r w:rsidRPr="008B002D">
              <w:rPr>
                <w:rFonts w:ascii="Times New Roman" w:hAnsi="Times New Roman"/>
                <w:sz w:val="24"/>
                <w:szCs w:val="24"/>
              </w:rPr>
              <w:t>by</w:t>
            </w:r>
            <w:proofErr w:type="spellEnd"/>
            <w:r w:rsidRPr="008B002D">
              <w:rPr>
                <w:rFonts w:ascii="Times New Roman" w:hAnsi="Times New Roman"/>
                <w:sz w:val="24"/>
                <w:szCs w:val="24"/>
              </w:rPr>
              <w:t xml:space="preserve"> </w:t>
            </w:r>
            <w:proofErr w:type="spellStart"/>
            <w:r w:rsidRPr="008B002D">
              <w:rPr>
                <w:rFonts w:ascii="Times New Roman" w:hAnsi="Times New Roman"/>
                <w:sz w:val="24"/>
                <w:szCs w:val="24"/>
              </w:rPr>
              <w:t>the</w:t>
            </w:r>
            <w:proofErr w:type="spellEnd"/>
            <w:r w:rsidRPr="008B002D">
              <w:rPr>
                <w:rFonts w:ascii="Times New Roman" w:hAnsi="Times New Roman"/>
                <w:sz w:val="24"/>
                <w:szCs w:val="24"/>
              </w:rPr>
              <w:t xml:space="preserve"> </w:t>
            </w:r>
            <w:proofErr w:type="spellStart"/>
            <w:r w:rsidRPr="008B002D">
              <w:rPr>
                <w:rFonts w:ascii="Times New Roman" w:hAnsi="Times New Roman"/>
                <w:sz w:val="24"/>
                <w:szCs w:val="24"/>
              </w:rPr>
              <w:t>Committee</w:t>
            </w:r>
            <w:proofErr w:type="spellEnd"/>
            <w:r w:rsidRPr="008B002D">
              <w:rPr>
                <w:rFonts w:ascii="Times New Roman" w:hAnsi="Times New Roman"/>
                <w:bCs/>
                <w:sz w:val="24"/>
                <w:szCs w:val="24"/>
                <w:lang w:val="en-GB"/>
              </w:rPr>
              <w:t>.</w:t>
            </w:r>
            <w:r>
              <w:rPr>
                <w:rFonts w:ascii="Times New Roman" w:eastAsia="Times New Roman" w:hAnsi="Times New Roman"/>
                <w:sz w:val="24"/>
                <w:szCs w:val="24"/>
              </w:rPr>
              <w:t xml:space="preserve"> </w:t>
            </w:r>
          </w:p>
          <w:p w14:paraId="5CB48AD7" w14:textId="77777777" w:rsidR="004F1830" w:rsidRDefault="004F1830" w:rsidP="00CC6E58">
            <w:pPr>
              <w:spacing w:after="0" w:line="240" w:lineRule="auto"/>
              <w:jc w:val="both"/>
              <w:rPr>
                <w:rFonts w:ascii="Times New Roman" w:eastAsia="Times New Roman" w:hAnsi="Times New Roman"/>
                <w:sz w:val="24"/>
                <w:szCs w:val="24"/>
              </w:rPr>
            </w:pPr>
          </w:p>
          <w:p w14:paraId="598185B2" w14:textId="1665DBF9" w:rsidR="00CC6E58" w:rsidRDefault="00CC6E58" w:rsidP="00CC6E58">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order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candidates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stage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shall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regulated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employee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LNSO </w:t>
            </w:r>
            <w:proofErr w:type="spellStart"/>
            <w:r>
              <w:rPr>
                <w:rFonts w:ascii="Times New Roman" w:eastAsia="Times New Roman" w:hAnsi="Times New Roman"/>
                <w:sz w:val="24"/>
                <w:szCs w:val="24"/>
              </w:rPr>
              <w:t>according</w:t>
            </w:r>
            <w:proofErr w:type="spellEnd"/>
            <w:r>
              <w:rPr>
                <w:rFonts w:ascii="Times New Roman" w:eastAsia="Times New Roman" w:hAnsi="Times New Roman"/>
                <w:sz w:val="24"/>
                <w:szCs w:val="24"/>
              </w:rPr>
              <w:t xml:space="preserve"> to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instructions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Committee</w:t>
            </w:r>
            <w:proofErr w:type="spellEnd"/>
            <w:r>
              <w:rPr>
                <w:rFonts w:ascii="Times New Roman" w:eastAsia="Times New Roman" w:hAnsi="Times New Roman"/>
                <w:sz w:val="24"/>
                <w:szCs w:val="24"/>
              </w:rPr>
              <w:t>.</w:t>
            </w:r>
          </w:p>
          <w:p w14:paraId="18628E81" w14:textId="77777777" w:rsidR="00CC6E58" w:rsidRDefault="00CC6E58" w:rsidP="00CC6E58">
            <w:pPr>
              <w:spacing w:after="0" w:line="240" w:lineRule="auto"/>
              <w:jc w:val="both"/>
              <w:rPr>
                <w:rFonts w:ascii="Times New Roman" w:eastAsia="Times New Roman" w:hAnsi="Times New Roman"/>
                <w:sz w:val="24"/>
                <w:szCs w:val="24"/>
              </w:rPr>
            </w:pPr>
          </w:p>
          <w:p w14:paraId="58F2DE9F" w14:textId="77777777" w:rsidR="00CC6E58" w:rsidRDefault="00CC6E58" w:rsidP="00CC6E58">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b/>
                <w:bCs/>
                <w:sz w:val="24"/>
                <w:szCs w:val="24"/>
              </w:rPr>
              <w:t>In</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the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second</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round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candidates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will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perform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extracts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from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symphonic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compositions</w:t>
            </w:r>
            <w:proofErr w:type="spellEnd"/>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orchestral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excerpts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b/>
                <w:bCs/>
                <w:sz w:val="24"/>
                <w:szCs w:val="24"/>
                <w:u w:val="single"/>
              </w:rPr>
              <w:t>open</w:t>
            </w:r>
            <w:proofErr w:type="spellEnd"/>
            <w:r>
              <w:rPr>
                <w:rFonts w:ascii="Times New Roman" w:eastAsia="Times New Roman" w:hAnsi="Times New Roman"/>
                <w:b/>
                <w:bCs/>
                <w:sz w:val="24"/>
                <w:szCs w:val="24"/>
                <w:u w:val="single"/>
              </w:rPr>
              <w:t xml:space="preserve"> </w:t>
            </w:r>
            <w:proofErr w:type="spellStart"/>
            <w:r>
              <w:rPr>
                <w:rFonts w:ascii="Times New Roman" w:eastAsia="Times New Roman" w:hAnsi="Times New Roman"/>
                <w:b/>
                <w:bCs/>
                <w:sz w:val="24"/>
                <w:szCs w:val="24"/>
                <w:u w:val="single"/>
              </w:rPr>
              <w:t>stage</w:t>
            </w:r>
            <w:proofErr w:type="spellEnd"/>
            <w:r>
              <w:rPr>
                <w:rFonts w:ascii="Times New Roman" w:eastAsia="Times New Roman" w:hAnsi="Times New Roman"/>
                <w:sz w:val="24"/>
                <w:szCs w:val="24"/>
              </w:rPr>
              <w:t>. </w:t>
            </w:r>
          </w:p>
          <w:p w14:paraId="1D14ED08" w14:textId="77777777" w:rsidR="00CA4C0B" w:rsidRPr="00CC6E58" w:rsidRDefault="00CA4C0B" w:rsidP="00CA4C0B">
            <w:pPr>
              <w:spacing w:after="0" w:line="240" w:lineRule="auto"/>
              <w:jc w:val="both"/>
              <w:rPr>
                <w:rFonts w:ascii="Times New Roman" w:hAnsi="Times New Roman"/>
                <w:bCs/>
                <w:sz w:val="24"/>
                <w:szCs w:val="24"/>
              </w:rPr>
            </w:pPr>
          </w:p>
          <w:p w14:paraId="06516613" w14:textId="77777777" w:rsidR="00CC6E58" w:rsidRDefault="00CC6E58" w:rsidP="00CC6E58">
            <w:pPr>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LNSO </w:t>
            </w:r>
            <w:proofErr w:type="spellStart"/>
            <w:r>
              <w:rPr>
                <w:rFonts w:ascii="Times New Roman" w:eastAsia="Times New Roman" w:hAnsi="Times New Roman"/>
                <w:sz w:val="24"/>
                <w:szCs w:val="24"/>
              </w:rPr>
              <w:t>will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hold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behind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closed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doors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with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only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Committee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members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LNSO </w:t>
            </w:r>
            <w:proofErr w:type="spellStart"/>
            <w:r>
              <w:rPr>
                <w:rFonts w:ascii="Times New Roman" w:eastAsia="Times New Roman" w:hAnsi="Times New Roman"/>
                <w:sz w:val="24"/>
                <w:szCs w:val="24"/>
              </w:rPr>
              <w:t>musicians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present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auditorium</w:t>
            </w:r>
            <w:proofErr w:type="spellEnd"/>
            <w:r>
              <w:rPr>
                <w:rFonts w:ascii="Times New Roman" w:eastAsia="Times New Roman" w:hAnsi="Times New Roman"/>
                <w:sz w:val="24"/>
                <w:szCs w:val="24"/>
              </w:rPr>
              <w:t xml:space="preserve">. No </w:t>
            </w:r>
            <w:proofErr w:type="spellStart"/>
            <w:r>
              <w:rPr>
                <w:rFonts w:ascii="Times New Roman" w:eastAsia="Times New Roman" w:hAnsi="Times New Roman"/>
                <w:sz w:val="24"/>
                <w:szCs w:val="24"/>
              </w:rPr>
              <w:t>unauthorised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persons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will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allowed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auditorium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during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 xml:space="preserve">. A </w:t>
            </w:r>
            <w:proofErr w:type="spellStart"/>
            <w:r>
              <w:rPr>
                <w:rFonts w:ascii="Times New Roman" w:eastAsia="Times New Roman" w:hAnsi="Times New Roman"/>
                <w:sz w:val="24"/>
                <w:szCs w:val="24"/>
              </w:rPr>
              <w:t>person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who</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disrupts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proceedings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removed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from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auditorium</w:t>
            </w:r>
            <w:proofErr w:type="spellEnd"/>
            <w:r>
              <w:rPr>
                <w:rFonts w:ascii="Times New Roman" w:eastAsia="Times New Roman" w:hAnsi="Times New Roman"/>
                <w:sz w:val="24"/>
                <w:szCs w:val="24"/>
              </w:rPr>
              <w:t>.</w:t>
            </w:r>
          </w:p>
          <w:p w14:paraId="0101A227" w14:textId="6C01D231" w:rsidR="00CA4C0B" w:rsidRDefault="00CC6E58" w:rsidP="00CA4C0B">
            <w:pPr>
              <w:spacing w:after="0" w:line="240" w:lineRule="auto"/>
              <w:jc w:val="both"/>
              <w:rPr>
                <w:lang w:val="en-GB"/>
              </w:rPr>
            </w:pP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scores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orchestral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excerpts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second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round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must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downloaded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from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orchestra’s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website</w:t>
            </w:r>
            <w:proofErr w:type="spellEnd"/>
            <w:r>
              <w:rPr>
                <w:rFonts w:ascii="Times New Roman" w:eastAsia="Times New Roman" w:hAnsi="Times New Roman"/>
                <w:sz w:val="24"/>
                <w:szCs w:val="24"/>
              </w:rPr>
              <w:t xml:space="preserve"> </w:t>
            </w:r>
            <w:hyperlink r:id="rId11">
              <w:r>
                <w:rPr>
                  <w:rFonts w:ascii="Times New Roman" w:eastAsia="Times New Roman" w:hAnsi="Times New Roman"/>
                  <w:color w:val="0000FF"/>
                  <w:sz w:val="24"/>
                  <w:szCs w:val="24"/>
                  <w:u w:val="single"/>
                </w:rPr>
                <w:t>https://en.lnso.lv/vakances</w:t>
              </w:r>
            </w:hyperlink>
            <w:r>
              <w:t xml:space="preserve"> </w:t>
            </w:r>
            <w:r w:rsidR="00CA4C0B">
              <w:rPr>
                <w:rFonts w:ascii="Times New Roman" w:eastAsia="Times New Roman" w:hAnsi="Times New Roman"/>
                <w:sz w:val="24"/>
                <w:szCs w:val="24"/>
                <w:lang w:val="en-GB" w:eastAsia="lv-LV"/>
              </w:rPr>
              <w:t>.</w:t>
            </w:r>
          </w:p>
          <w:p w14:paraId="0BCE3A7E" w14:textId="77777777" w:rsidR="00CA4C0B" w:rsidRDefault="00CA4C0B" w:rsidP="00CA4C0B">
            <w:pPr>
              <w:spacing w:after="0" w:line="240" w:lineRule="auto"/>
              <w:jc w:val="both"/>
              <w:rPr>
                <w:rFonts w:ascii="Times New Roman" w:eastAsia="Times New Roman" w:hAnsi="Times New Roman"/>
                <w:b/>
                <w:bCs/>
                <w:sz w:val="24"/>
                <w:szCs w:val="24"/>
                <w:lang w:val="en-GB" w:eastAsia="lv-LV"/>
              </w:rPr>
            </w:pPr>
          </w:p>
          <w:p w14:paraId="35B2B156" w14:textId="77777777" w:rsidR="004F1830" w:rsidRDefault="004F1830" w:rsidP="00CA4C0B">
            <w:pPr>
              <w:spacing w:after="0" w:line="240" w:lineRule="auto"/>
              <w:jc w:val="both"/>
              <w:rPr>
                <w:rFonts w:ascii="Times New Roman" w:eastAsia="Times New Roman" w:hAnsi="Times New Roman"/>
                <w:b/>
                <w:bCs/>
                <w:sz w:val="24"/>
                <w:szCs w:val="24"/>
                <w:lang w:val="en-GB" w:eastAsia="lv-LV"/>
              </w:rPr>
            </w:pPr>
          </w:p>
          <w:p w14:paraId="01A6AB26" w14:textId="77777777" w:rsidR="00CA4C0B" w:rsidRDefault="00CA4C0B" w:rsidP="00CA4C0B">
            <w:pPr>
              <w:spacing w:after="0" w:line="240" w:lineRule="auto"/>
              <w:jc w:val="both"/>
              <w:rPr>
                <w:rFonts w:ascii="Times New Roman" w:eastAsia="Times New Roman" w:hAnsi="Times New Roman"/>
                <w:b/>
                <w:bCs/>
                <w:sz w:val="24"/>
                <w:szCs w:val="24"/>
                <w:lang w:val="en-GB" w:eastAsia="lv-LV"/>
              </w:rPr>
            </w:pPr>
            <w:r>
              <w:rPr>
                <w:rFonts w:ascii="Times New Roman" w:eastAsia="Times New Roman" w:hAnsi="Times New Roman"/>
                <w:b/>
                <w:bCs/>
                <w:sz w:val="24"/>
                <w:szCs w:val="24"/>
                <w:lang w:val="en-GB" w:eastAsia="lv-LV"/>
              </w:rPr>
              <w:lastRenderedPageBreak/>
              <w:t>Committee members may discontinue the presentation when the Committee has acquired certainty about the performance of the candidate in question.</w:t>
            </w:r>
          </w:p>
          <w:p w14:paraId="72008D32" w14:textId="77777777" w:rsidR="00CA4C0B" w:rsidRDefault="00CA4C0B" w:rsidP="00CA4C0B">
            <w:pPr>
              <w:spacing w:after="0" w:line="240" w:lineRule="auto"/>
              <w:jc w:val="both"/>
              <w:rPr>
                <w:lang w:val="en-GB"/>
              </w:rPr>
            </w:pPr>
          </w:p>
          <w:p w14:paraId="1A35A071" w14:textId="77777777" w:rsidR="00CA4C0B" w:rsidRDefault="00CA4C0B" w:rsidP="00CA4C0B">
            <w:pPr>
              <w:spacing w:after="0" w:line="240" w:lineRule="auto"/>
              <w:jc w:val="both"/>
              <w:rPr>
                <w:lang w:val="en-GB"/>
              </w:rPr>
            </w:pPr>
            <w:r>
              <w:rPr>
                <w:rFonts w:ascii="Times New Roman" w:eastAsia="Times New Roman" w:hAnsi="Times New Roman"/>
                <w:b/>
                <w:bCs/>
                <w:sz w:val="24"/>
                <w:szCs w:val="24"/>
                <w:lang w:val="en-GB" w:eastAsia="lv-LV"/>
              </w:rPr>
              <w:t>In the third round</w:t>
            </w:r>
            <w:r>
              <w:rPr>
                <w:rFonts w:ascii="Times New Roman" w:eastAsia="Times New Roman" w:hAnsi="Times New Roman"/>
                <w:sz w:val="24"/>
                <w:szCs w:val="24"/>
                <w:lang w:val="en-GB" w:eastAsia="lv-LV"/>
              </w:rPr>
              <w:t>, the</w:t>
            </w:r>
            <w:r>
              <w:rPr>
                <w:rFonts w:ascii="Times New Roman" w:eastAsia="Times New Roman" w:hAnsi="Times New Roman"/>
                <w:b/>
                <w:bCs/>
                <w:sz w:val="24"/>
                <w:szCs w:val="24"/>
                <w:lang w:val="en-GB" w:eastAsia="lv-LV"/>
              </w:rPr>
              <w:t xml:space="preserve"> </w:t>
            </w:r>
            <w:r>
              <w:rPr>
                <w:rFonts w:ascii="Times New Roman" w:eastAsia="Times New Roman" w:hAnsi="Times New Roman"/>
                <w:bCs/>
                <w:sz w:val="24"/>
                <w:szCs w:val="24"/>
                <w:lang w:val="en-GB" w:eastAsia="lv-LV"/>
              </w:rPr>
              <w:t xml:space="preserve">candidate will </w:t>
            </w:r>
            <w:proofErr w:type="gramStart"/>
            <w:r>
              <w:rPr>
                <w:rFonts w:ascii="Times New Roman" w:eastAsia="Times New Roman" w:hAnsi="Times New Roman"/>
                <w:bCs/>
                <w:sz w:val="24"/>
                <w:szCs w:val="24"/>
                <w:lang w:val="en-GB" w:eastAsia="lv-LV"/>
              </w:rPr>
              <w:t>play  certain</w:t>
            </w:r>
            <w:proofErr w:type="gramEnd"/>
            <w:r>
              <w:rPr>
                <w:rFonts w:ascii="Times New Roman" w:eastAsia="Times New Roman" w:hAnsi="Times New Roman"/>
                <w:bCs/>
                <w:sz w:val="24"/>
                <w:szCs w:val="24"/>
                <w:lang w:val="en-GB" w:eastAsia="lv-LV"/>
              </w:rPr>
              <w:t xml:space="preserve"> concert programmes </w:t>
            </w:r>
            <w:r>
              <w:rPr>
                <w:rFonts w:ascii="Times New Roman" w:hAnsi="Times New Roman"/>
                <w:sz w:val="24"/>
                <w:szCs w:val="24"/>
                <w:lang w:val="en-GB"/>
              </w:rPr>
              <w:t>together with the LNSO for a period of up to 6 months.</w:t>
            </w:r>
          </w:p>
          <w:p w14:paraId="50EE0882" w14:textId="77777777" w:rsidR="00CA4C0B" w:rsidRDefault="00CA4C0B" w:rsidP="00CA4C0B">
            <w:pPr>
              <w:spacing w:after="0" w:line="240" w:lineRule="auto"/>
              <w:jc w:val="both"/>
              <w:rPr>
                <w:rFonts w:ascii="Times New Roman" w:hAnsi="Times New Roman"/>
                <w:b/>
                <w:sz w:val="24"/>
                <w:szCs w:val="24"/>
                <w:lang w:val="en-GB"/>
              </w:rPr>
            </w:pPr>
          </w:p>
        </w:tc>
      </w:tr>
      <w:tr w:rsidR="007F32BC" w14:paraId="50EE089A" w14:textId="77777777" w:rsidTr="007F32BC">
        <w:tc>
          <w:tcPr>
            <w:tcW w:w="4680" w:type="dxa"/>
          </w:tcPr>
          <w:p w14:paraId="75F45202" w14:textId="77777777" w:rsidR="007B0315" w:rsidRDefault="007B0315" w:rsidP="007B0315">
            <w:pPr>
              <w:pStyle w:val="BodyText"/>
              <w:rPr>
                <w:b/>
                <w:sz w:val="24"/>
                <w:szCs w:val="24"/>
              </w:rPr>
            </w:pPr>
            <w:r>
              <w:rPr>
                <w:b/>
                <w:sz w:val="24"/>
                <w:szCs w:val="24"/>
              </w:rPr>
              <w:lastRenderedPageBreak/>
              <w:t>6. Nobeiguma noteikumi</w:t>
            </w:r>
          </w:p>
          <w:p w14:paraId="38FB053F" w14:textId="77777777" w:rsidR="007B0315" w:rsidRDefault="007B0315" w:rsidP="007B0315">
            <w:pPr>
              <w:spacing w:after="0" w:line="240" w:lineRule="auto"/>
              <w:jc w:val="both"/>
              <w:rPr>
                <w:rFonts w:ascii="Times New Roman" w:hAnsi="Times New Roman"/>
                <w:sz w:val="24"/>
                <w:szCs w:val="24"/>
              </w:rPr>
            </w:pPr>
            <w:r>
              <w:rPr>
                <w:rFonts w:ascii="Times New Roman" w:hAnsi="Times New Roman"/>
                <w:sz w:val="24"/>
                <w:szCs w:val="24"/>
              </w:rPr>
              <w:t>Gadījumā, ja uzvarētājs nepiekrīt LNSO piedāvātajiem darba līguma nosacījumiem Komisija var izvērtēt atbilstību arī citiem pretendentiem, kuri ieguvuši nākamo augstāko novērtējumu aiz uzvarētāja.</w:t>
            </w:r>
          </w:p>
          <w:p w14:paraId="110518BB" w14:textId="77777777" w:rsidR="007B0315" w:rsidRDefault="007B0315" w:rsidP="007B0315">
            <w:pPr>
              <w:spacing w:after="0" w:line="240" w:lineRule="auto"/>
              <w:jc w:val="both"/>
              <w:rPr>
                <w:rFonts w:ascii="Times New Roman" w:hAnsi="Times New Roman"/>
                <w:sz w:val="24"/>
                <w:szCs w:val="24"/>
              </w:rPr>
            </w:pPr>
            <w:r>
              <w:rPr>
                <w:rFonts w:ascii="Times New Roman" w:hAnsi="Times New Roman"/>
                <w:sz w:val="24"/>
                <w:szCs w:val="24"/>
              </w:rPr>
              <w:t>Ja konkursa rezultātā par uzvarētāju tiek pasludināts kāds no esošajiem LNSO mūziķiem un līdz ar to atbrīvojas amata vieta, komisija var piedāvāt nākošajam augstāko novērtējumu ieguvušajam aizpildīt šo vakanci.</w:t>
            </w:r>
          </w:p>
          <w:p w14:paraId="0B92856B" w14:textId="77777777" w:rsidR="007B0315" w:rsidRDefault="007B0315" w:rsidP="007B0315">
            <w:pPr>
              <w:spacing w:after="0" w:line="240" w:lineRule="auto"/>
              <w:jc w:val="both"/>
              <w:rPr>
                <w:rFonts w:ascii="Times New Roman" w:hAnsi="Times New Roman"/>
                <w:sz w:val="24"/>
                <w:szCs w:val="24"/>
              </w:rPr>
            </w:pPr>
          </w:p>
          <w:p w14:paraId="0F15184A" w14:textId="77777777" w:rsidR="007B0315" w:rsidRDefault="007B0315" w:rsidP="007B0315">
            <w:pPr>
              <w:spacing w:after="0" w:line="240" w:lineRule="auto"/>
              <w:jc w:val="both"/>
              <w:rPr>
                <w:rFonts w:ascii="Times New Roman" w:hAnsi="Times New Roman"/>
                <w:b/>
                <w:sz w:val="24"/>
                <w:szCs w:val="24"/>
              </w:rPr>
            </w:pPr>
            <w:r>
              <w:rPr>
                <w:rFonts w:ascii="Times New Roman" w:hAnsi="Times New Roman"/>
                <w:sz w:val="24"/>
                <w:szCs w:val="24"/>
              </w:rPr>
              <w:t>Komisijas lēmums, ja tas pieņemts atbilstoši šim nolikumam, uzskatāms par galīgu un nepārsūdzamu, kad visi komisijas locekļi ir parakstījuši lēmuma protokolu.</w:t>
            </w:r>
          </w:p>
          <w:p w14:paraId="50EE0894" w14:textId="77777777" w:rsidR="007F32BC" w:rsidRDefault="007F32BC" w:rsidP="007F32BC">
            <w:pPr>
              <w:spacing w:after="0" w:line="240" w:lineRule="auto"/>
              <w:rPr>
                <w:rFonts w:ascii="Times New Roman" w:eastAsia="Times New Roman" w:hAnsi="Times New Roman"/>
                <w:b/>
                <w:bCs/>
                <w:sz w:val="24"/>
                <w:szCs w:val="24"/>
                <w:lang w:eastAsia="lv-LV"/>
              </w:rPr>
            </w:pPr>
          </w:p>
        </w:tc>
        <w:tc>
          <w:tcPr>
            <w:tcW w:w="4860" w:type="dxa"/>
          </w:tcPr>
          <w:p w14:paraId="0ACDFEA1" w14:textId="77777777" w:rsidR="007B0315" w:rsidRDefault="007B0315" w:rsidP="007B0315">
            <w:pPr>
              <w:spacing w:after="0" w:line="240" w:lineRule="auto"/>
              <w:jc w:val="both"/>
              <w:rPr>
                <w:lang w:val="en-GB"/>
              </w:rPr>
            </w:pPr>
            <w:r>
              <w:rPr>
                <w:rFonts w:ascii="Times New Roman" w:eastAsia="Times New Roman" w:hAnsi="Times New Roman"/>
                <w:b/>
                <w:sz w:val="24"/>
                <w:szCs w:val="24"/>
                <w:lang w:val="en-GB"/>
              </w:rPr>
              <w:t>6. Final provisions</w:t>
            </w:r>
          </w:p>
          <w:p w14:paraId="1BAE13AC" w14:textId="77777777" w:rsidR="007B0315" w:rsidRDefault="007B0315" w:rsidP="007B0315">
            <w:pPr>
              <w:spacing w:after="0" w:line="240" w:lineRule="auto"/>
              <w:jc w:val="both"/>
              <w:textAlignment w:val="baseline"/>
              <w:rPr>
                <w:lang w:val="en-GB"/>
              </w:rPr>
            </w:pPr>
            <w:r>
              <w:rPr>
                <w:rFonts w:ascii="Times New Roman" w:hAnsi="Times New Roman"/>
                <w:sz w:val="24"/>
                <w:szCs w:val="24"/>
                <w:lang w:val="en-GB"/>
              </w:rPr>
              <w:t>If the winner does not agree to the terms of the employment contract offered by the LNSO, the Committee may evaluate the suitability for the position of other candidates who scored next highest after the winner.</w:t>
            </w:r>
          </w:p>
          <w:p w14:paraId="00357545" w14:textId="77777777" w:rsidR="007B0315" w:rsidRDefault="007B0315" w:rsidP="007B0315">
            <w:pPr>
              <w:spacing w:after="0" w:line="240" w:lineRule="auto"/>
              <w:jc w:val="both"/>
              <w:textAlignment w:val="baseline"/>
              <w:rPr>
                <w:lang w:val="en-GB"/>
              </w:rPr>
            </w:pPr>
            <w:r>
              <w:rPr>
                <w:rFonts w:ascii="Times New Roman" w:hAnsi="Times New Roman"/>
                <w:sz w:val="24"/>
                <w:szCs w:val="24"/>
                <w:lang w:val="en-GB"/>
              </w:rPr>
              <w:t>If, as a result of the audition, one of the incumbent LNSO artists is announced as the winner and therefore a position/permanent vacancy occurs, the Committee may offer the next highest evaluated candidate to fill the vacancy.</w:t>
            </w:r>
          </w:p>
          <w:p w14:paraId="1DE08BFE" w14:textId="77777777" w:rsidR="007B0315" w:rsidRDefault="007B0315" w:rsidP="007B0315">
            <w:pPr>
              <w:spacing w:after="0" w:line="240" w:lineRule="auto"/>
              <w:jc w:val="both"/>
              <w:textAlignment w:val="baseline"/>
              <w:rPr>
                <w:rFonts w:ascii="Times New Roman" w:hAnsi="Times New Roman"/>
                <w:sz w:val="24"/>
                <w:szCs w:val="24"/>
                <w:lang w:val="en-GB"/>
              </w:rPr>
            </w:pPr>
          </w:p>
          <w:p w14:paraId="50EE0899" w14:textId="4A676465" w:rsidR="007F32BC" w:rsidRDefault="007B0315" w:rsidP="007B0315">
            <w:pPr>
              <w:spacing w:after="0" w:line="240" w:lineRule="auto"/>
              <w:jc w:val="both"/>
              <w:rPr>
                <w:rFonts w:ascii="Times New Roman" w:hAnsi="Times New Roman"/>
                <w:b/>
                <w:sz w:val="24"/>
                <w:szCs w:val="24"/>
                <w:lang w:val="en-GB"/>
              </w:rPr>
            </w:pPr>
            <w:r>
              <w:rPr>
                <w:rFonts w:ascii="Times New Roman" w:eastAsia="Times New Roman" w:hAnsi="Times New Roman"/>
                <w:sz w:val="24"/>
                <w:szCs w:val="24"/>
                <w:lang w:val="en-GB"/>
              </w:rPr>
              <w:t>The Committee’s decision, if made in accordance with these Terms and Conditions, shall be deemed final as soon as all members of the Committee have signed the minutes of the decision.</w:t>
            </w:r>
          </w:p>
        </w:tc>
      </w:tr>
      <w:tr w:rsidR="007B0315" w14:paraId="29CFD9C5" w14:textId="77777777" w:rsidTr="007F32BC">
        <w:tc>
          <w:tcPr>
            <w:tcW w:w="4680" w:type="dxa"/>
          </w:tcPr>
          <w:p w14:paraId="26A2CFDB" w14:textId="77777777" w:rsidR="007B0315" w:rsidRDefault="007B0315" w:rsidP="007B0315">
            <w:pPr>
              <w:spacing w:after="0" w:line="240" w:lineRule="auto"/>
              <w:jc w:val="both"/>
              <w:rPr>
                <w:rFonts w:ascii="Times New Roman" w:hAnsi="Times New Roman"/>
                <w:sz w:val="24"/>
                <w:szCs w:val="24"/>
              </w:rPr>
            </w:pPr>
            <w:r>
              <w:rPr>
                <w:rFonts w:ascii="Times New Roman" w:hAnsi="Times New Roman"/>
                <w:b/>
                <w:sz w:val="24"/>
                <w:szCs w:val="24"/>
              </w:rPr>
              <w:t>7. Gala lēmumu par darba tiesisko attiecību nodibināšanu pieņem valde</w:t>
            </w:r>
            <w:r>
              <w:rPr>
                <w:rFonts w:ascii="Times New Roman" w:hAnsi="Times New Roman"/>
                <w:sz w:val="24"/>
                <w:szCs w:val="24"/>
              </w:rPr>
              <w:t>, balstoties uz konkursa komisijas lēmumu.</w:t>
            </w:r>
          </w:p>
          <w:p w14:paraId="4F0CBA22" w14:textId="6A759ED5" w:rsidR="007B0315" w:rsidRDefault="007B0315" w:rsidP="007B0315">
            <w:pPr>
              <w:pStyle w:val="BodyText"/>
              <w:rPr>
                <w:sz w:val="24"/>
                <w:szCs w:val="24"/>
              </w:rPr>
            </w:pPr>
            <w:r>
              <w:rPr>
                <w:sz w:val="24"/>
                <w:szCs w:val="24"/>
              </w:rPr>
              <w:t>Lai saņemtu komisijas vērtējumu par sevi, jāvēršas pie LNSO valdes ar rakstisku iesniegumu.</w:t>
            </w:r>
          </w:p>
          <w:p w14:paraId="364D7F52" w14:textId="77777777" w:rsidR="007B0315" w:rsidRDefault="007B0315" w:rsidP="007B0315">
            <w:pPr>
              <w:pStyle w:val="BodyText"/>
              <w:rPr>
                <w:sz w:val="24"/>
                <w:szCs w:val="24"/>
              </w:rPr>
            </w:pPr>
          </w:p>
          <w:p w14:paraId="561A45E1" w14:textId="77777777" w:rsidR="007B0315" w:rsidRDefault="007B0315" w:rsidP="007B0315">
            <w:pPr>
              <w:spacing w:after="0" w:line="240" w:lineRule="auto"/>
              <w:jc w:val="both"/>
              <w:rPr>
                <w:rFonts w:ascii="Times New Roman" w:hAnsi="Times New Roman"/>
                <w:sz w:val="24"/>
                <w:szCs w:val="24"/>
              </w:rPr>
            </w:pPr>
            <w:r>
              <w:rPr>
                <w:rFonts w:ascii="Times New Roman" w:hAnsi="Times New Roman"/>
                <w:sz w:val="24"/>
                <w:szCs w:val="24"/>
              </w:rPr>
              <w:t>Šajā nolikumā pēc tā izsludināšanas var tikt veiktas izmaiņas objektīvu iemeslu dēļ, par to iepriekš informējot pretendentus.</w:t>
            </w:r>
          </w:p>
          <w:p w14:paraId="1AC27DC7" w14:textId="77777777" w:rsidR="007B0315" w:rsidRDefault="007B0315" w:rsidP="007B0315">
            <w:pPr>
              <w:pStyle w:val="BodyText"/>
              <w:rPr>
                <w:b/>
                <w:sz w:val="24"/>
                <w:szCs w:val="24"/>
              </w:rPr>
            </w:pPr>
          </w:p>
        </w:tc>
        <w:tc>
          <w:tcPr>
            <w:tcW w:w="4860" w:type="dxa"/>
          </w:tcPr>
          <w:p w14:paraId="317857BD" w14:textId="77777777" w:rsidR="007B0315" w:rsidRDefault="007B0315" w:rsidP="007B0315">
            <w:pPr>
              <w:tabs>
                <w:tab w:val="left" w:pos="4737"/>
              </w:tabs>
              <w:spacing w:after="0" w:line="240" w:lineRule="auto"/>
              <w:jc w:val="both"/>
              <w:rPr>
                <w:lang w:val="en-GB"/>
              </w:rPr>
            </w:pPr>
            <w:r>
              <w:rPr>
                <w:rFonts w:ascii="Times New Roman" w:eastAsia="Times New Roman" w:hAnsi="Times New Roman"/>
                <w:b/>
                <w:sz w:val="24"/>
                <w:szCs w:val="24"/>
                <w:lang w:val="en-GB"/>
              </w:rPr>
              <w:t>7. The final decision on the establishment of employment relationship shall be made by the Board of the LNSO</w:t>
            </w:r>
            <w:r>
              <w:rPr>
                <w:rFonts w:ascii="Times New Roman" w:eastAsia="Times New Roman" w:hAnsi="Times New Roman"/>
                <w:sz w:val="24"/>
                <w:szCs w:val="24"/>
                <w:lang w:val="en-GB"/>
              </w:rPr>
              <w:t xml:space="preserve"> based on the decision by the Committee of the audition.</w:t>
            </w:r>
          </w:p>
          <w:p w14:paraId="70CABC2F" w14:textId="3D5B3FAD" w:rsidR="007B0315" w:rsidRDefault="007B0315" w:rsidP="007B0315">
            <w:pPr>
              <w:tabs>
                <w:tab w:val="left" w:pos="4737"/>
              </w:tabs>
              <w:spacing w:after="0" w:line="240" w:lineRule="auto"/>
              <w:jc w:val="both"/>
              <w:rPr>
                <w:lang w:val="en-GB"/>
              </w:rPr>
            </w:pPr>
            <w:r>
              <w:rPr>
                <w:rFonts w:ascii="Times New Roman" w:eastAsia="Times New Roman" w:hAnsi="Times New Roman"/>
                <w:sz w:val="24"/>
                <w:szCs w:val="24"/>
                <w:lang w:val="en-GB"/>
              </w:rPr>
              <w:t>To obtain the Committee's evaluation for their performance, the candidate must make a written submission to the LNSO Board.</w:t>
            </w:r>
          </w:p>
          <w:p w14:paraId="2CA23EB4" w14:textId="77777777" w:rsidR="007B0315" w:rsidRDefault="007B0315" w:rsidP="007B0315">
            <w:pPr>
              <w:tabs>
                <w:tab w:val="left" w:pos="4737"/>
              </w:tabs>
              <w:spacing w:after="0" w:line="240" w:lineRule="auto"/>
              <w:jc w:val="both"/>
              <w:rPr>
                <w:rFonts w:ascii="Times New Roman" w:eastAsia="Times New Roman" w:hAnsi="Times New Roman"/>
                <w:sz w:val="24"/>
                <w:szCs w:val="24"/>
                <w:lang w:val="en-GB"/>
              </w:rPr>
            </w:pPr>
          </w:p>
          <w:p w14:paraId="674C3AF5" w14:textId="77777777" w:rsidR="007B0315" w:rsidRDefault="007B0315" w:rsidP="007B0315">
            <w:pPr>
              <w:tabs>
                <w:tab w:val="left" w:pos="4737"/>
              </w:tabs>
              <w:spacing w:after="0" w:line="240" w:lineRule="auto"/>
              <w:jc w:val="both"/>
              <w:rPr>
                <w:lang w:val="en-GB"/>
              </w:rPr>
            </w:pPr>
            <w:r>
              <w:rPr>
                <w:rFonts w:ascii="Times New Roman" w:eastAsia="Times New Roman" w:hAnsi="Times New Roman"/>
                <w:sz w:val="24"/>
                <w:szCs w:val="24"/>
                <w:lang w:val="en-GB"/>
              </w:rPr>
              <w:t>After they are announced, these Terms and Conditions may be changed for objective reasons, and the candidates must be informed in advance</w:t>
            </w:r>
            <w:r>
              <w:rPr>
                <w:rFonts w:ascii="Times New Roman" w:hAnsi="Times New Roman"/>
                <w:sz w:val="24"/>
                <w:szCs w:val="24"/>
                <w:lang w:val="en-GB"/>
              </w:rPr>
              <w:t>.</w:t>
            </w:r>
          </w:p>
          <w:p w14:paraId="32600C97" w14:textId="77777777" w:rsidR="007B0315" w:rsidRPr="007B0315" w:rsidRDefault="007B0315" w:rsidP="007B0315">
            <w:pPr>
              <w:spacing w:after="0" w:line="240" w:lineRule="auto"/>
              <w:jc w:val="both"/>
              <w:rPr>
                <w:rFonts w:ascii="Times New Roman" w:eastAsia="Times New Roman" w:hAnsi="Times New Roman"/>
                <w:b/>
                <w:sz w:val="24"/>
                <w:szCs w:val="24"/>
                <w:lang w:val="en-GB"/>
              </w:rPr>
            </w:pPr>
          </w:p>
        </w:tc>
      </w:tr>
      <w:tr w:rsidR="007F32BC" w14:paraId="50EE089E" w14:textId="77777777" w:rsidTr="007F32BC">
        <w:tc>
          <w:tcPr>
            <w:tcW w:w="4680" w:type="dxa"/>
          </w:tcPr>
          <w:p w14:paraId="50EE089B" w14:textId="77777777" w:rsidR="007F32BC" w:rsidRDefault="007F32BC" w:rsidP="007F32BC">
            <w:pPr>
              <w:spacing w:after="0" w:line="240" w:lineRule="auto"/>
              <w:rPr>
                <w:rFonts w:ascii="Times New Roman" w:hAnsi="Times New Roman"/>
                <w:sz w:val="24"/>
                <w:szCs w:val="24"/>
              </w:rPr>
            </w:pPr>
            <w:r>
              <w:rPr>
                <w:rFonts w:ascii="Times New Roman" w:hAnsi="Times New Roman"/>
                <w:sz w:val="24"/>
                <w:szCs w:val="24"/>
              </w:rPr>
              <w:t>Uzziņām: LNSO personāla vadītāja Iveta Galzone, e-pasts: personals@lnso.lv.</w:t>
            </w:r>
          </w:p>
        </w:tc>
        <w:tc>
          <w:tcPr>
            <w:tcW w:w="4860" w:type="dxa"/>
          </w:tcPr>
          <w:p w14:paraId="50EE089C" w14:textId="77777777" w:rsidR="007F32BC" w:rsidRDefault="007F32BC" w:rsidP="007F32BC">
            <w:pPr>
              <w:spacing w:after="0" w:line="240" w:lineRule="auto"/>
              <w:rPr>
                <w:lang w:val="en-GB"/>
              </w:rPr>
            </w:pPr>
            <w:r>
              <w:rPr>
                <w:rFonts w:ascii="Times New Roman" w:hAnsi="Times New Roman"/>
                <w:sz w:val="24"/>
                <w:szCs w:val="24"/>
                <w:lang w:val="en-GB"/>
              </w:rPr>
              <w:t>Contact person for inquiries:</w:t>
            </w:r>
          </w:p>
          <w:p w14:paraId="50EE089D" w14:textId="77777777" w:rsidR="007F32BC" w:rsidRDefault="007F32BC" w:rsidP="007F32BC">
            <w:pPr>
              <w:spacing w:after="0" w:line="240" w:lineRule="auto"/>
              <w:jc w:val="both"/>
              <w:rPr>
                <w:lang w:val="en-GB"/>
              </w:rPr>
            </w:pPr>
            <w:r>
              <w:rPr>
                <w:rFonts w:ascii="Times New Roman" w:hAnsi="Times New Roman"/>
                <w:sz w:val="24"/>
                <w:szCs w:val="24"/>
                <w:lang w:val="en-GB"/>
              </w:rPr>
              <w:t>Iveta Galzone, Head of the Personnel Department, email: personals@lnso.lv.</w:t>
            </w:r>
          </w:p>
        </w:tc>
      </w:tr>
    </w:tbl>
    <w:p w14:paraId="50EE089F" w14:textId="77777777" w:rsidR="00BA4254" w:rsidRDefault="00BA4254">
      <w:pPr>
        <w:spacing w:after="0" w:line="240" w:lineRule="auto"/>
        <w:rPr>
          <w:rFonts w:ascii="Times New Roman" w:hAnsi="Times New Roman"/>
          <w:sz w:val="24"/>
          <w:szCs w:val="24"/>
        </w:rPr>
      </w:pPr>
    </w:p>
    <w:sectPr w:rsidR="00BA4254" w:rsidSect="00090C49">
      <w:footerReference w:type="default" r:id="rId12"/>
      <w:pgSz w:w="11906" w:h="16838"/>
      <w:pgMar w:top="1276" w:right="1440" w:bottom="1440" w:left="1440" w:header="0" w:footer="432"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B1BFD" w14:textId="77777777" w:rsidR="005B05A8" w:rsidRDefault="005B05A8">
      <w:pPr>
        <w:spacing w:after="0" w:line="240" w:lineRule="auto"/>
      </w:pPr>
      <w:r>
        <w:separator/>
      </w:r>
    </w:p>
  </w:endnote>
  <w:endnote w:type="continuationSeparator" w:id="0">
    <w:p w14:paraId="13E6F96C" w14:textId="77777777" w:rsidR="005B05A8" w:rsidRDefault="005B0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08A4" w14:textId="77777777" w:rsidR="00BA4254" w:rsidRDefault="00E100C7">
    <w:pPr>
      <w:pStyle w:val="Footer"/>
      <w:jc w:val="center"/>
    </w:pPr>
    <w:r>
      <w:fldChar w:fldCharType="begin"/>
    </w:r>
    <w:r>
      <w:instrText xml:space="preserve"> PAGE </w:instrText>
    </w:r>
    <w:r>
      <w:fldChar w:fldCharType="separate"/>
    </w:r>
    <w:r w:rsidR="00BF77D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9C13" w14:textId="77777777" w:rsidR="005B05A8" w:rsidRDefault="005B05A8">
      <w:pPr>
        <w:spacing w:after="0" w:line="240" w:lineRule="auto"/>
      </w:pPr>
      <w:r>
        <w:separator/>
      </w:r>
    </w:p>
  </w:footnote>
  <w:footnote w:type="continuationSeparator" w:id="0">
    <w:p w14:paraId="019F36A6" w14:textId="77777777" w:rsidR="005B05A8" w:rsidRDefault="005B0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77505"/>
    <w:multiLevelType w:val="multilevel"/>
    <w:tmpl w:val="2CB0CB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94B4E44"/>
    <w:multiLevelType w:val="multilevel"/>
    <w:tmpl w:val="BA62B4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CE93125"/>
    <w:multiLevelType w:val="multilevel"/>
    <w:tmpl w:val="38E2B36E"/>
    <w:lvl w:ilvl="0">
      <w:start w:val="1"/>
      <w:numFmt w:val="bullet"/>
      <w:lvlText w:val=""/>
      <w:lvlJc w:val="left"/>
      <w:pPr>
        <w:tabs>
          <w:tab w:val="num" w:pos="0"/>
        </w:tabs>
        <w:ind w:left="749" w:hanging="360"/>
      </w:pPr>
      <w:rPr>
        <w:rFonts w:ascii="Symbol" w:hAnsi="Symbol" w:cs="Symbol" w:hint="default"/>
      </w:rPr>
    </w:lvl>
    <w:lvl w:ilvl="1">
      <w:start w:val="1"/>
      <w:numFmt w:val="bullet"/>
      <w:lvlText w:val="o"/>
      <w:lvlJc w:val="left"/>
      <w:pPr>
        <w:tabs>
          <w:tab w:val="num" w:pos="0"/>
        </w:tabs>
        <w:ind w:left="1469" w:hanging="360"/>
      </w:pPr>
      <w:rPr>
        <w:rFonts w:ascii="Courier New" w:hAnsi="Courier New" w:cs="Courier New" w:hint="default"/>
      </w:rPr>
    </w:lvl>
    <w:lvl w:ilvl="2">
      <w:start w:val="1"/>
      <w:numFmt w:val="bullet"/>
      <w:lvlText w:val=""/>
      <w:lvlJc w:val="left"/>
      <w:pPr>
        <w:tabs>
          <w:tab w:val="num" w:pos="0"/>
        </w:tabs>
        <w:ind w:left="2189" w:hanging="360"/>
      </w:pPr>
      <w:rPr>
        <w:rFonts w:ascii="Wingdings" w:hAnsi="Wingdings" w:cs="Wingdings" w:hint="default"/>
      </w:rPr>
    </w:lvl>
    <w:lvl w:ilvl="3">
      <w:start w:val="1"/>
      <w:numFmt w:val="bullet"/>
      <w:lvlText w:val=""/>
      <w:lvlJc w:val="left"/>
      <w:pPr>
        <w:tabs>
          <w:tab w:val="num" w:pos="0"/>
        </w:tabs>
        <w:ind w:left="2909" w:hanging="360"/>
      </w:pPr>
      <w:rPr>
        <w:rFonts w:ascii="Symbol" w:hAnsi="Symbol" w:cs="Symbol" w:hint="default"/>
      </w:rPr>
    </w:lvl>
    <w:lvl w:ilvl="4">
      <w:start w:val="1"/>
      <w:numFmt w:val="bullet"/>
      <w:lvlText w:val="o"/>
      <w:lvlJc w:val="left"/>
      <w:pPr>
        <w:tabs>
          <w:tab w:val="num" w:pos="0"/>
        </w:tabs>
        <w:ind w:left="3629" w:hanging="360"/>
      </w:pPr>
      <w:rPr>
        <w:rFonts w:ascii="Courier New" w:hAnsi="Courier New" w:cs="Courier New" w:hint="default"/>
      </w:rPr>
    </w:lvl>
    <w:lvl w:ilvl="5">
      <w:start w:val="1"/>
      <w:numFmt w:val="bullet"/>
      <w:lvlText w:val=""/>
      <w:lvlJc w:val="left"/>
      <w:pPr>
        <w:tabs>
          <w:tab w:val="num" w:pos="0"/>
        </w:tabs>
        <w:ind w:left="4349" w:hanging="360"/>
      </w:pPr>
      <w:rPr>
        <w:rFonts w:ascii="Wingdings" w:hAnsi="Wingdings" w:cs="Wingdings" w:hint="default"/>
      </w:rPr>
    </w:lvl>
    <w:lvl w:ilvl="6">
      <w:start w:val="1"/>
      <w:numFmt w:val="bullet"/>
      <w:lvlText w:val=""/>
      <w:lvlJc w:val="left"/>
      <w:pPr>
        <w:tabs>
          <w:tab w:val="num" w:pos="0"/>
        </w:tabs>
        <w:ind w:left="5069" w:hanging="360"/>
      </w:pPr>
      <w:rPr>
        <w:rFonts w:ascii="Symbol" w:hAnsi="Symbol" w:cs="Symbol" w:hint="default"/>
      </w:rPr>
    </w:lvl>
    <w:lvl w:ilvl="7">
      <w:start w:val="1"/>
      <w:numFmt w:val="bullet"/>
      <w:lvlText w:val="o"/>
      <w:lvlJc w:val="left"/>
      <w:pPr>
        <w:tabs>
          <w:tab w:val="num" w:pos="0"/>
        </w:tabs>
        <w:ind w:left="5789" w:hanging="360"/>
      </w:pPr>
      <w:rPr>
        <w:rFonts w:ascii="Courier New" w:hAnsi="Courier New" w:cs="Courier New" w:hint="default"/>
      </w:rPr>
    </w:lvl>
    <w:lvl w:ilvl="8">
      <w:start w:val="1"/>
      <w:numFmt w:val="bullet"/>
      <w:lvlText w:val=""/>
      <w:lvlJc w:val="left"/>
      <w:pPr>
        <w:tabs>
          <w:tab w:val="num" w:pos="0"/>
        </w:tabs>
        <w:ind w:left="6509" w:hanging="360"/>
      </w:pPr>
      <w:rPr>
        <w:rFonts w:ascii="Wingdings" w:hAnsi="Wingdings" w:cs="Wingdings" w:hint="default"/>
      </w:rPr>
    </w:lvl>
  </w:abstractNum>
  <w:abstractNum w:abstractNumId="3" w15:restartNumberingAfterBreak="0">
    <w:nsid w:val="68902A83"/>
    <w:multiLevelType w:val="hybridMultilevel"/>
    <w:tmpl w:val="5DB20C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86294524">
    <w:abstractNumId w:val="2"/>
  </w:num>
  <w:num w:numId="2" w16cid:durableId="2125615494">
    <w:abstractNumId w:val="0"/>
  </w:num>
  <w:num w:numId="3" w16cid:durableId="986858837">
    <w:abstractNumId w:val="1"/>
  </w:num>
  <w:num w:numId="4" w16cid:durableId="86854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254"/>
    <w:rsid w:val="00046A08"/>
    <w:rsid w:val="00090C49"/>
    <w:rsid w:val="000C6EF9"/>
    <w:rsid w:val="000E1533"/>
    <w:rsid w:val="00121376"/>
    <w:rsid w:val="00127FD8"/>
    <w:rsid w:val="00152679"/>
    <w:rsid w:val="001D1CFC"/>
    <w:rsid w:val="00207FAB"/>
    <w:rsid w:val="00231F42"/>
    <w:rsid w:val="00287E54"/>
    <w:rsid w:val="002934A1"/>
    <w:rsid w:val="00302A5C"/>
    <w:rsid w:val="00303B9D"/>
    <w:rsid w:val="003362DC"/>
    <w:rsid w:val="00340720"/>
    <w:rsid w:val="003C2EC0"/>
    <w:rsid w:val="003C7446"/>
    <w:rsid w:val="003D6D74"/>
    <w:rsid w:val="003D7393"/>
    <w:rsid w:val="00446681"/>
    <w:rsid w:val="00454674"/>
    <w:rsid w:val="004623A8"/>
    <w:rsid w:val="00471243"/>
    <w:rsid w:val="00495437"/>
    <w:rsid w:val="004F1830"/>
    <w:rsid w:val="00505DE6"/>
    <w:rsid w:val="005349A4"/>
    <w:rsid w:val="005642A4"/>
    <w:rsid w:val="00577E8E"/>
    <w:rsid w:val="005B05A8"/>
    <w:rsid w:val="006C21B0"/>
    <w:rsid w:val="006C413C"/>
    <w:rsid w:val="00740149"/>
    <w:rsid w:val="00792A04"/>
    <w:rsid w:val="007B0315"/>
    <w:rsid w:val="007E1069"/>
    <w:rsid w:val="007F32BC"/>
    <w:rsid w:val="00802059"/>
    <w:rsid w:val="00821932"/>
    <w:rsid w:val="00866449"/>
    <w:rsid w:val="00881519"/>
    <w:rsid w:val="008F3568"/>
    <w:rsid w:val="00976A44"/>
    <w:rsid w:val="0099150F"/>
    <w:rsid w:val="00A21AC7"/>
    <w:rsid w:val="00A41A2C"/>
    <w:rsid w:val="00A5617C"/>
    <w:rsid w:val="00A87EC5"/>
    <w:rsid w:val="00AA3CBD"/>
    <w:rsid w:val="00AA786A"/>
    <w:rsid w:val="00B00C5C"/>
    <w:rsid w:val="00B218D0"/>
    <w:rsid w:val="00B92602"/>
    <w:rsid w:val="00BA4254"/>
    <w:rsid w:val="00BA6D12"/>
    <w:rsid w:val="00BF3E79"/>
    <w:rsid w:val="00BF77D0"/>
    <w:rsid w:val="00C12C92"/>
    <w:rsid w:val="00CA4C0B"/>
    <w:rsid w:val="00CC14F0"/>
    <w:rsid w:val="00CC6E58"/>
    <w:rsid w:val="00CC6F62"/>
    <w:rsid w:val="00CC7786"/>
    <w:rsid w:val="00CD3718"/>
    <w:rsid w:val="00CE3C83"/>
    <w:rsid w:val="00D915C7"/>
    <w:rsid w:val="00DC7B4D"/>
    <w:rsid w:val="00E05DB7"/>
    <w:rsid w:val="00E100C7"/>
    <w:rsid w:val="00E1425D"/>
    <w:rsid w:val="00E82E8D"/>
    <w:rsid w:val="00EA4112"/>
    <w:rsid w:val="00F121A1"/>
    <w:rsid w:val="00F34252"/>
    <w:rsid w:val="00F4572D"/>
    <w:rsid w:val="00F65081"/>
    <w:rsid w:val="00FD3886"/>
    <w:rsid w:val="00FF4D4E"/>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0828"/>
  <w15:docId w15:val="{BC3FCE50-3C6E-4D3C-98BA-37BC1067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DCE"/>
    <w:pPr>
      <w:spacing w:after="200" w:line="276" w:lineRule="auto"/>
    </w:pPr>
    <w:rPr>
      <w:rFonts w:cs="Times New Roman"/>
    </w:rPr>
  </w:style>
  <w:style w:type="paragraph" w:styleId="Heading2">
    <w:name w:val="heading 2"/>
    <w:basedOn w:val="Normal"/>
    <w:next w:val="Normal"/>
    <w:link w:val="Heading2Char"/>
    <w:qFormat/>
    <w:rsid w:val="00EF3DCE"/>
    <w:pPr>
      <w:keepNext/>
      <w:spacing w:after="0" w:line="240" w:lineRule="auto"/>
      <w:outlineLvl w:val="1"/>
    </w:pPr>
    <w:rPr>
      <w:rFonts w:ascii="Times New Roman" w:eastAsia="Times New Roman" w:hAnsi="Times New Roman"/>
      <w:b/>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EF3DCE"/>
    <w:rPr>
      <w:rFonts w:ascii="Times New Roman" w:eastAsia="Times New Roman" w:hAnsi="Times New Roman" w:cs="Times New Roman"/>
      <w:b/>
      <w:sz w:val="28"/>
      <w:szCs w:val="20"/>
      <w:lang w:eastAsia="lv-LV"/>
    </w:rPr>
  </w:style>
  <w:style w:type="character" w:customStyle="1" w:styleId="TitleChar">
    <w:name w:val="Title Char"/>
    <w:basedOn w:val="DefaultParagraphFont"/>
    <w:link w:val="Title"/>
    <w:qFormat/>
    <w:rsid w:val="00EF3DCE"/>
    <w:rPr>
      <w:rFonts w:ascii="Times New Roman" w:eastAsia="Times New Roman" w:hAnsi="Times New Roman" w:cs="Times New Roman"/>
      <w:sz w:val="28"/>
      <w:szCs w:val="20"/>
      <w:lang w:eastAsia="lv-LV"/>
    </w:rPr>
  </w:style>
  <w:style w:type="character" w:customStyle="1" w:styleId="SubtitleChar">
    <w:name w:val="Subtitle Char"/>
    <w:basedOn w:val="DefaultParagraphFont"/>
    <w:link w:val="Subtitle"/>
    <w:qFormat/>
    <w:rsid w:val="00EF3DCE"/>
    <w:rPr>
      <w:rFonts w:ascii="Times New Roman" w:eastAsia="Times New Roman" w:hAnsi="Times New Roman" w:cs="Times New Roman"/>
      <w:b/>
      <w:sz w:val="28"/>
      <w:szCs w:val="20"/>
      <w:lang w:eastAsia="lv-LV"/>
    </w:rPr>
  </w:style>
  <w:style w:type="character" w:customStyle="1" w:styleId="BodyTextChar">
    <w:name w:val="Body Text Char"/>
    <w:basedOn w:val="DefaultParagraphFont"/>
    <w:link w:val="BodyText"/>
    <w:qFormat/>
    <w:rsid w:val="00EF3DCE"/>
    <w:rPr>
      <w:rFonts w:ascii="Times New Roman" w:eastAsia="Times New Roman" w:hAnsi="Times New Roman" w:cs="Times New Roman"/>
      <w:sz w:val="26"/>
      <w:szCs w:val="20"/>
    </w:rPr>
  </w:style>
  <w:style w:type="character" w:styleId="Hyperlink">
    <w:name w:val="Hyperlink"/>
    <w:rsid w:val="00EF3DCE"/>
    <w:rPr>
      <w:color w:val="0000FF"/>
      <w:u w:val="single"/>
    </w:rPr>
  </w:style>
  <w:style w:type="character" w:customStyle="1" w:styleId="FooterChar">
    <w:name w:val="Footer Char"/>
    <w:basedOn w:val="DefaultParagraphFont"/>
    <w:link w:val="Footer"/>
    <w:uiPriority w:val="99"/>
    <w:qFormat/>
    <w:rsid w:val="00EF3DCE"/>
    <w:rPr>
      <w:rFonts w:ascii="Calibri" w:eastAsia="Calibri" w:hAnsi="Calibri" w:cs="Times New Roman"/>
    </w:rPr>
  </w:style>
  <w:style w:type="character" w:customStyle="1" w:styleId="HeaderChar">
    <w:name w:val="Header Char"/>
    <w:basedOn w:val="DefaultParagraphFont"/>
    <w:link w:val="Header"/>
    <w:uiPriority w:val="99"/>
    <w:qFormat/>
    <w:rsid w:val="00EF3DCE"/>
    <w:rPr>
      <w:rFonts w:ascii="Calibri" w:eastAsia="Calibri" w:hAnsi="Calibri" w:cs="Times New Roman"/>
    </w:rPr>
  </w:style>
  <w:style w:type="character" w:customStyle="1" w:styleId="BalloonTextChar">
    <w:name w:val="Balloon Text Char"/>
    <w:basedOn w:val="DefaultParagraphFont"/>
    <w:link w:val="BalloonText"/>
    <w:uiPriority w:val="99"/>
    <w:semiHidden/>
    <w:qFormat/>
    <w:rsid w:val="002249F6"/>
    <w:rPr>
      <w:rFonts w:ascii="Tahoma" w:eastAsia="Calibri" w:hAnsi="Tahoma" w:cs="Tahoma"/>
      <w:sz w:val="16"/>
      <w:szCs w:val="16"/>
    </w:rPr>
  </w:style>
  <w:style w:type="character" w:customStyle="1" w:styleId="word">
    <w:name w:val="word"/>
    <w:basedOn w:val="DefaultParagraphFont"/>
    <w:qFormat/>
    <w:rsid w:val="00E156BA"/>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EF3DCE"/>
    <w:pPr>
      <w:spacing w:after="0" w:line="240" w:lineRule="auto"/>
      <w:jc w:val="both"/>
    </w:pPr>
    <w:rPr>
      <w:rFonts w:ascii="Times New Roman" w:eastAsia="Times New Roman" w:hAnsi="Times New Roman"/>
      <w:sz w:val="26"/>
      <w:szCs w:val="20"/>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link w:val="TitleChar"/>
    <w:qFormat/>
    <w:rsid w:val="00EF3DCE"/>
    <w:pPr>
      <w:spacing w:after="0" w:line="240" w:lineRule="auto"/>
      <w:jc w:val="center"/>
    </w:pPr>
    <w:rPr>
      <w:rFonts w:ascii="Times New Roman" w:eastAsia="Times New Roman" w:hAnsi="Times New Roman"/>
      <w:sz w:val="28"/>
      <w:szCs w:val="20"/>
      <w:lang w:eastAsia="lv-LV"/>
    </w:rPr>
  </w:style>
  <w:style w:type="paragraph" w:styleId="Subtitle">
    <w:name w:val="Subtitle"/>
    <w:basedOn w:val="Normal"/>
    <w:link w:val="SubtitleChar"/>
    <w:qFormat/>
    <w:rsid w:val="00EF3DCE"/>
    <w:pPr>
      <w:spacing w:after="0" w:line="240" w:lineRule="auto"/>
    </w:pPr>
    <w:rPr>
      <w:rFonts w:ascii="Times New Roman" w:eastAsia="Times New Roman" w:hAnsi="Times New Roman"/>
      <w:b/>
      <w:sz w:val="28"/>
      <w:szCs w:val="20"/>
      <w:lang w:eastAsia="lv-LV"/>
    </w:rPr>
  </w:style>
  <w:style w:type="paragraph" w:customStyle="1" w:styleId="HeaderandFooter">
    <w:name w:val="Header and Footer"/>
    <w:basedOn w:val="Normal"/>
    <w:qFormat/>
  </w:style>
  <w:style w:type="paragraph" w:styleId="Footer">
    <w:name w:val="footer"/>
    <w:basedOn w:val="Normal"/>
    <w:link w:val="FooterChar"/>
    <w:uiPriority w:val="99"/>
    <w:unhideWhenUsed/>
    <w:rsid w:val="00EF3DCE"/>
    <w:pPr>
      <w:tabs>
        <w:tab w:val="center" w:pos="4153"/>
        <w:tab w:val="right" w:pos="8306"/>
      </w:tabs>
    </w:pPr>
  </w:style>
  <w:style w:type="paragraph" w:styleId="Header">
    <w:name w:val="header"/>
    <w:basedOn w:val="Normal"/>
    <w:link w:val="HeaderChar"/>
    <w:uiPriority w:val="99"/>
    <w:unhideWhenUsed/>
    <w:rsid w:val="00EF3DCE"/>
    <w:pPr>
      <w:tabs>
        <w:tab w:val="center" w:pos="4153"/>
        <w:tab w:val="right" w:pos="8306"/>
      </w:tabs>
      <w:spacing w:after="0" w:line="240" w:lineRule="auto"/>
    </w:pPr>
  </w:style>
  <w:style w:type="paragraph" w:styleId="ListParagraph">
    <w:name w:val="List Paragraph"/>
    <w:basedOn w:val="Normal"/>
    <w:uiPriority w:val="34"/>
    <w:qFormat/>
    <w:rsid w:val="000B3D1F"/>
    <w:pPr>
      <w:ind w:left="720"/>
      <w:contextualSpacing/>
    </w:pPr>
  </w:style>
  <w:style w:type="paragraph" w:customStyle="1" w:styleId="gmail-m-2036522787972393713msonormal">
    <w:name w:val="gmail-m_-2036522787972393713msonormal"/>
    <w:basedOn w:val="Normal"/>
    <w:qFormat/>
    <w:rsid w:val="00BD2DDD"/>
    <w:pPr>
      <w:spacing w:beforeAutospacing="1" w:afterAutospacing="1" w:line="240" w:lineRule="auto"/>
    </w:pPr>
    <w:rPr>
      <w:rFonts w:ascii="Times New Roman" w:hAnsi="Times New Roman"/>
      <w:sz w:val="24"/>
      <w:szCs w:val="24"/>
      <w:lang w:val="en-US"/>
    </w:rPr>
  </w:style>
  <w:style w:type="paragraph" w:styleId="BalloonText">
    <w:name w:val="Balloon Text"/>
    <w:basedOn w:val="Normal"/>
    <w:link w:val="BalloonTextChar"/>
    <w:uiPriority w:val="99"/>
    <w:semiHidden/>
    <w:unhideWhenUsed/>
    <w:qFormat/>
    <w:rsid w:val="002249F6"/>
    <w:pPr>
      <w:spacing w:after="0" w:line="240" w:lineRule="auto"/>
    </w:pPr>
    <w:rPr>
      <w:rFonts w:ascii="Tahoma" w:hAnsi="Tahoma" w:cs="Tahoma"/>
      <w:sz w:val="16"/>
      <w:szCs w:val="16"/>
    </w:rPr>
  </w:style>
  <w:style w:type="table" w:styleId="TableGrid">
    <w:name w:val="Table Grid"/>
    <w:basedOn w:val="TableNormal"/>
    <w:uiPriority w:val="59"/>
    <w:rsid w:val="00492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4D4E"/>
    <w:pPr>
      <w:suppressAutoHyphens w:val="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rsonals@lnso.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lnso.lv/vakances" TargetMode="External"/><Relationship Id="rId5" Type="http://schemas.openxmlformats.org/officeDocument/2006/relationships/webSettings" Target="webSettings.xml"/><Relationship Id="rId10" Type="http://schemas.openxmlformats.org/officeDocument/2006/relationships/hyperlink" Target="http://www.lnso.lv/vakances/" TargetMode="External"/><Relationship Id="rId4" Type="http://schemas.openxmlformats.org/officeDocument/2006/relationships/settings" Target="settings.xml"/><Relationship Id="rId9" Type="http://schemas.openxmlformats.org/officeDocument/2006/relationships/hyperlink" Target="mailto:personals@lnso.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08F4C-0C79-4037-8DB6-68B42B692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Pages>
  <Words>5175</Words>
  <Characters>2950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dc:creator>
  <dc:description/>
  <cp:lastModifiedBy>Personala Vadītāja</cp:lastModifiedBy>
  <cp:revision>39</cp:revision>
  <cp:lastPrinted>2024-11-21T15:13:00Z</cp:lastPrinted>
  <dcterms:created xsi:type="dcterms:W3CDTF">2026-02-23T11:47:00Z</dcterms:created>
  <dcterms:modified xsi:type="dcterms:W3CDTF">2026-09-01T11:57:00Z</dcterms:modified>
  <dc:language>en-GB</dc:language>
</cp:coreProperties>
</file>